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024"/>
        <w:gridCol w:w="3649"/>
        <w:gridCol w:w="236"/>
        <w:gridCol w:w="883"/>
        <w:gridCol w:w="854"/>
        <w:gridCol w:w="3106"/>
      </w:tblGrid>
      <w:tr w:rsidR="003A38E4" w:rsidRPr="00D87C73" w14:paraId="4B1A68C9" w14:textId="77777777" w:rsidTr="006231D4">
        <w:trPr>
          <w:trHeight w:val="346"/>
        </w:trPr>
        <w:tc>
          <w:tcPr>
            <w:tcW w:w="1024" w:type="dxa"/>
            <w:tcBorders>
              <w:top w:val="nil"/>
              <w:left w:val="nil"/>
              <w:bottom w:val="nil"/>
              <w:right w:val="nil"/>
            </w:tcBorders>
            <w:shd w:val="clear" w:color="auto" w:fill="auto"/>
            <w:noWrap/>
            <w:vAlign w:val="bottom"/>
            <w:hideMark/>
          </w:tcPr>
          <w:p w14:paraId="3E5CE587" w14:textId="79A0E875"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r w:rsidRPr="004E3062">
              <w:rPr>
                <w:rFonts w:ascii="Arial" w:hAnsi="Arial" w:cs="Arial"/>
                <w:noProof/>
                <w:sz w:val="20"/>
                <w:szCs w:val="20"/>
              </w:rPr>
              <w:drawing>
                <wp:anchor distT="0" distB="0" distL="114300" distR="114300" simplePos="0" relativeHeight="251659264" behindDoc="0" locked="0" layoutInCell="1" allowOverlap="1" wp14:anchorId="2EA4E5B2" wp14:editId="4F7C14A4">
                  <wp:simplePos x="0" y="0"/>
                  <wp:positionH relativeFrom="column">
                    <wp:posOffset>-1005840</wp:posOffset>
                  </wp:positionH>
                  <wp:positionV relativeFrom="paragraph">
                    <wp:posOffset>139065</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7"/>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r w:rsidR="00DF0A03">
              <w:rPr>
                <w:rFonts w:ascii="Arial" w:hAnsi="Arial" w:cs="Arial"/>
                <w:sz w:val="20"/>
                <w:szCs w:val="20"/>
              </w:rPr>
              <w:t xml:space="preserve"> </w:t>
            </w:r>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32595E">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728" w:type="dxa"/>
            <w:gridSpan w:val="5"/>
            <w:tcBorders>
              <w:top w:val="nil"/>
              <w:left w:val="single" w:sz="8" w:space="0" w:color="auto"/>
              <w:bottom w:val="nil"/>
              <w:right w:val="nil"/>
            </w:tcBorders>
            <w:shd w:val="clear" w:color="auto" w:fill="auto"/>
            <w:vAlign w:val="center"/>
            <w:hideMark/>
          </w:tcPr>
          <w:p w14:paraId="1D5AFC6D" w14:textId="77777777" w:rsidR="003A38E4" w:rsidRDefault="003A38E4" w:rsidP="002C71F1">
            <w:pPr>
              <w:jc w:val="left"/>
              <w:rPr>
                <w:rFonts w:ascii="Arial" w:hAnsi="Arial" w:cs="Arial"/>
                <w:b/>
                <w:bCs/>
              </w:rPr>
            </w:pPr>
          </w:p>
          <w:p w14:paraId="4692AB2D" w14:textId="2D02B73C" w:rsidR="003A38E4" w:rsidRDefault="003A38E4" w:rsidP="002C71F1">
            <w:pPr>
              <w:jc w:val="left"/>
              <w:rPr>
                <w:rFonts w:ascii="Arial" w:hAnsi="Arial" w:cs="Arial"/>
                <w:b/>
                <w:bCs/>
              </w:rPr>
            </w:pPr>
            <w:r>
              <w:rPr>
                <w:rFonts w:ascii="Arial" w:hAnsi="Arial" w:cs="Arial"/>
                <w:b/>
                <w:bCs/>
              </w:rPr>
              <w:t>Annex C:</w:t>
            </w:r>
            <w:r w:rsidR="00DF0A03">
              <w:rPr>
                <w:rFonts w:ascii="Arial" w:hAnsi="Arial" w:cs="Arial"/>
                <w:b/>
                <w:bCs/>
              </w:rPr>
              <w:t xml:space="preserve"> </w:t>
            </w:r>
            <w:r>
              <w:rPr>
                <w:rFonts w:ascii="Arial" w:hAnsi="Arial" w:cs="Arial"/>
                <w:b/>
                <w:bCs/>
              </w:rPr>
              <w:t>Financial Offer</w:t>
            </w:r>
          </w:p>
          <w:p w14:paraId="03BDC56D" w14:textId="77777777" w:rsidR="003A38E4" w:rsidRDefault="003A38E4" w:rsidP="002C71F1">
            <w:pPr>
              <w:jc w:val="left"/>
              <w:rPr>
                <w:rFonts w:ascii="Arial" w:hAnsi="Arial" w:cs="Arial"/>
                <w:b/>
                <w:bCs/>
              </w:rPr>
            </w:pPr>
          </w:p>
          <w:p w14:paraId="224BA58A" w14:textId="7EB86B19" w:rsidR="003A38E4" w:rsidRPr="00B269F1" w:rsidRDefault="003A38E4" w:rsidP="002C71F1">
            <w:pPr>
              <w:jc w:val="left"/>
              <w:rPr>
                <w:rFonts w:ascii="Arial" w:hAnsi="Arial" w:cs="Arial"/>
                <w:b/>
                <w:bCs/>
              </w:rPr>
            </w:pPr>
            <w:r w:rsidRPr="00B269F1">
              <w:rPr>
                <w:rFonts w:ascii="Arial" w:hAnsi="Arial" w:cs="Arial"/>
                <w:b/>
                <w:bCs/>
              </w:rPr>
              <w:t xml:space="preserve">Supply of </w:t>
            </w:r>
            <w:r w:rsidR="004938FA">
              <w:rPr>
                <w:rFonts w:ascii="Arial" w:hAnsi="Arial" w:cs="Arial"/>
                <w:b/>
                <w:bCs/>
              </w:rPr>
              <w:t>NFI</w:t>
            </w:r>
            <w:r w:rsidR="00682172">
              <w:rPr>
                <w:rFonts w:ascii="Arial" w:hAnsi="Arial" w:cs="Arial"/>
                <w:b/>
                <w:bCs/>
              </w:rPr>
              <w:t>s</w:t>
            </w:r>
          </w:p>
        </w:tc>
      </w:tr>
      <w:bookmarkEnd w:id="0"/>
      <w:tr w:rsidR="003A38E4" w:rsidRPr="00D87C73" w14:paraId="36BCC92F" w14:textId="77777777" w:rsidTr="006231D4">
        <w:trPr>
          <w:trHeight w:val="256"/>
        </w:trPr>
        <w:tc>
          <w:tcPr>
            <w:tcW w:w="1024"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649"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6AE6BFF4"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 xml:space="preserve">LOCATION: </w:t>
            </w:r>
            <w:r w:rsidR="000020E8">
              <w:rPr>
                <w:rFonts w:ascii="Arial" w:hAnsi="Arial" w:cs="Arial"/>
                <w:b/>
                <w:bCs/>
                <w:sz w:val="20"/>
                <w:szCs w:val="20"/>
              </w:rPr>
              <w:t xml:space="preserve">Palabek, Lamwo </w:t>
            </w:r>
            <w:r w:rsidR="007B7C3E">
              <w:rPr>
                <w:rFonts w:ascii="Arial" w:hAnsi="Arial" w:cs="Arial"/>
                <w:b/>
                <w:bCs/>
                <w:sz w:val="20"/>
                <w:szCs w:val="20"/>
              </w:rPr>
              <w:t xml:space="preserve"> </w:t>
            </w:r>
            <w:r w:rsidR="007349BC">
              <w:rPr>
                <w:rFonts w:ascii="Arial" w:hAnsi="Arial" w:cs="Arial"/>
                <w:b/>
                <w:bCs/>
                <w:sz w:val="20"/>
                <w:szCs w:val="20"/>
              </w:rPr>
              <w:t xml:space="preserve"> </w:t>
            </w:r>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6231D4">
        <w:trPr>
          <w:trHeight w:val="256"/>
        </w:trPr>
        <w:tc>
          <w:tcPr>
            <w:tcW w:w="1024"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649" w:type="dxa"/>
            <w:tcBorders>
              <w:top w:val="nil"/>
              <w:left w:val="nil"/>
              <w:bottom w:val="nil"/>
              <w:right w:val="nil"/>
            </w:tcBorders>
            <w:shd w:val="clear" w:color="auto" w:fill="auto"/>
            <w:noWrap/>
            <w:vAlign w:val="bottom"/>
            <w:hideMark/>
          </w:tcPr>
          <w:p w14:paraId="74A6AD28" w14:textId="036EE245"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6231D4">
        <w:trPr>
          <w:trHeight w:val="256"/>
        </w:trPr>
        <w:tc>
          <w:tcPr>
            <w:tcW w:w="1024" w:type="dxa"/>
            <w:tcBorders>
              <w:top w:val="nil"/>
              <w:left w:val="nil"/>
              <w:bottom w:val="nil"/>
              <w:right w:val="nil"/>
            </w:tcBorders>
            <w:shd w:val="clear" w:color="auto" w:fill="auto"/>
            <w:noWrap/>
            <w:vAlign w:val="bottom"/>
          </w:tcPr>
          <w:p w14:paraId="60F690E0" w14:textId="77777777" w:rsidR="003A38E4" w:rsidRPr="004F70E6" w:rsidRDefault="003A38E4" w:rsidP="002C71F1">
            <w:pPr>
              <w:jc w:val="left"/>
              <w:rPr>
                <w:color w:val="FF0000"/>
                <w:sz w:val="20"/>
                <w:szCs w:val="20"/>
              </w:rPr>
            </w:pPr>
          </w:p>
        </w:tc>
        <w:tc>
          <w:tcPr>
            <w:tcW w:w="3649" w:type="dxa"/>
            <w:tcBorders>
              <w:top w:val="nil"/>
              <w:left w:val="nil"/>
              <w:bottom w:val="nil"/>
              <w:right w:val="nil"/>
            </w:tcBorders>
            <w:shd w:val="clear" w:color="auto" w:fill="auto"/>
            <w:noWrap/>
            <w:vAlign w:val="bottom"/>
          </w:tcPr>
          <w:p w14:paraId="6E20D570" w14:textId="77777777" w:rsidR="003A38E4" w:rsidRPr="002A329B" w:rsidRDefault="003A38E4" w:rsidP="002C71F1">
            <w:pPr>
              <w:jc w:val="left"/>
              <w:rPr>
                <w:rFonts w:ascii="Arial" w:hAnsi="Arial" w:cs="Arial"/>
                <w:b/>
                <w:bCs/>
                <w:color w:val="FF0000"/>
                <w:sz w:val="20"/>
                <w:szCs w:val="20"/>
              </w:rPr>
            </w:pPr>
          </w:p>
        </w:tc>
        <w:tc>
          <w:tcPr>
            <w:tcW w:w="236" w:type="dxa"/>
            <w:tcBorders>
              <w:top w:val="nil"/>
              <w:left w:val="nil"/>
              <w:bottom w:val="nil"/>
              <w:right w:val="nil"/>
            </w:tcBorders>
            <w:shd w:val="clear" w:color="auto" w:fill="auto"/>
            <w:noWrap/>
            <w:vAlign w:val="bottom"/>
          </w:tcPr>
          <w:p w14:paraId="7CA92863"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tcPr>
          <w:p w14:paraId="007F642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tcPr>
          <w:p w14:paraId="32325F06" w14:textId="77777777" w:rsidR="003A38E4" w:rsidRPr="00D84F31" w:rsidRDefault="003A38E4" w:rsidP="002C71F1">
            <w:pPr>
              <w:jc w:val="left"/>
              <w:rPr>
                <w:sz w:val="28"/>
                <w:szCs w:val="28"/>
              </w:rPr>
            </w:pPr>
          </w:p>
        </w:tc>
      </w:tr>
      <w:tr w:rsidR="003A38E4" w:rsidRPr="00D87C73" w14:paraId="7C454C09" w14:textId="77777777" w:rsidTr="006231D4">
        <w:trPr>
          <w:trHeight w:val="487"/>
        </w:trPr>
        <w:tc>
          <w:tcPr>
            <w:tcW w:w="1024"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4E3062" w:rsidRDefault="003A38E4" w:rsidP="002C71F1">
            <w:pPr>
              <w:jc w:val="left"/>
              <w:rPr>
                <w:rFonts w:ascii="Arial" w:hAnsi="Arial" w:cs="Arial"/>
                <w:b/>
                <w:bCs/>
                <w:sz w:val="22"/>
                <w:szCs w:val="22"/>
              </w:rPr>
            </w:pPr>
            <w:bookmarkStart w:id="3" w:name="_Hlk65737275"/>
            <w:bookmarkEnd w:id="1"/>
            <w:r w:rsidRPr="004E3062">
              <w:rPr>
                <w:rFonts w:ascii="Arial" w:hAnsi="Arial" w:cs="Arial"/>
                <w:b/>
                <w:bCs/>
                <w:sz w:val="22"/>
                <w:szCs w:val="22"/>
              </w:rPr>
              <w:t>ITEM NUMBER</w:t>
            </w:r>
          </w:p>
        </w:tc>
        <w:tc>
          <w:tcPr>
            <w:tcW w:w="3649"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4E3062" w:rsidRDefault="003A38E4" w:rsidP="002C71F1">
            <w:pPr>
              <w:jc w:val="center"/>
              <w:rPr>
                <w:rFonts w:ascii="Arial" w:hAnsi="Arial" w:cs="Arial"/>
                <w:b/>
                <w:bCs/>
              </w:rPr>
            </w:pPr>
            <w:r w:rsidRPr="004E3062">
              <w:rPr>
                <w:rFonts w:ascii="Arial" w:hAnsi="Arial" w:cs="Arial"/>
                <w:b/>
                <w:bCs/>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4E3062" w:rsidRDefault="003A38E4" w:rsidP="002C71F1">
            <w:pPr>
              <w:jc w:val="left"/>
              <w:rPr>
                <w:rFonts w:ascii="Arial" w:hAnsi="Arial" w:cs="Arial"/>
                <w:b/>
                <w:bCs/>
              </w:rPr>
            </w:pPr>
            <w:r w:rsidRPr="004E3062">
              <w:rPr>
                <w:rFonts w:ascii="Arial" w:hAnsi="Arial" w:cs="Arial"/>
                <w:b/>
                <w:bCs/>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4E3062" w:rsidRDefault="003A38E4" w:rsidP="002C71F1">
            <w:pPr>
              <w:jc w:val="center"/>
              <w:rPr>
                <w:rFonts w:ascii="Arial" w:hAnsi="Arial" w:cs="Arial"/>
                <w:b/>
                <w:bCs/>
              </w:rPr>
            </w:pPr>
            <w:r>
              <w:rPr>
                <w:rFonts w:ascii="Arial" w:hAnsi="Arial" w:cs="Arial"/>
                <w:b/>
                <w:bCs/>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4AD77F68" w:rsidR="003A38E4" w:rsidRPr="00B269F1" w:rsidRDefault="003A38E4" w:rsidP="002C71F1">
            <w:pPr>
              <w:rPr>
                <w:rFonts w:ascii="Arial" w:hAnsi="Arial" w:cs="Arial"/>
                <w:b/>
                <w:bCs/>
              </w:rPr>
            </w:pPr>
            <w:r w:rsidRPr="00B269F1">
              <w:rPr>
                <w:rFonts w:ascii="Arial" w:hAnsi="Arial" w:cs="Arial"/>
                <w:b/>
                <w:bCs/>
              </w:rPr>
              <w:t xml:space="preserve"> UNIT </w:t>
            </w:r>
            <w:r w:rsidR="00D15CCD">
              <w:rPr>
                <w:rFonts w:ascii="Arial" w:hAnsi="Arial" w:cs="Arial"/>
                <w:b/>
                <w:bCs/>
              </w:rPr>
              <w:t xml:space="preserve">PRICE </w:t>
            </w:r>
            <w:r w:rsidRPr="00B269F1">
              <w:rPr>
                <w:rFonts w:ascii="Arial" w:hAnsi="Arial" w:cs="Arial"/>
                <w:b/>
                <w:bCs/>
              </w:rPr>
              <w:t>(USH)</w:t>
            </w:r>
          </w:p>
        </w:tc>
      </w:tr>
      <w:tr w:rsidR="00C16BE1" w:rsidRPr="00D87C73" w14:paraId="17CDCCB4" w14:textId="77777777" w:rsidTr="006231D4">
        <w:trPr>
          <w:trHeight w:val="128"/>
        </w:trPr>
        <w:tc>
          <w:tcPr>
            <w:tcW w:w="10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2FCAB"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w:t>
            </w:r>
          </w:p>
        </w:tc>
        <w:tc>
          <w:tcPr>
            <w:tcW w:w="3649" w:type="dxa"/>
            <w:tcBorders>
              <w:top w:val="single" w:sz="4" w:space="0" w:color="auto"/>
              <w:left w:val="nil"/>
              <w:bottom w:val="nil"/>
              <w:right w:val="single" w:sz="4" w:space="0" w:color="auto"/>
            </w:tcBorders>
            <w:shd w:val="clear" w:color="auto" w:fill="auto"/>
            <w:noWrap/>
            <w:vAlign w:val="bottom"/>
          </w:tcPr>
          <w:p w14:paraId="0123E84B" w14:textId="5A1EEAF3" w:rsidR="00C16BE1" w:rsidRPr="006231D4" w:rsidRDefault="00C16BE1" w:rsidP="00C16BE1">
            <w:pPr>
              <w:jc w:val="left"/>
              <w:rPr>
                <w:rFonts w:ascii="Calibri" w:hAnsi="Calibri" w:cs="Calibri"/>
                <w:color w:val="000000"/>
                <w:sz w:val="22"/>
                <w:szCs w:val="22"/>
              </w:rPr>
            </w:pPr>
            <w:r>
              <w:rPr>
                <w:rFonts w:ascii="Calibri" w:hAnsi="Calibri" w:cs="Calibri"/>
                <w:color w:val="000000"/>
                <w:sz w:val="22"/>
                <w:szCs w:val="22"/>
              </w:rPr>
              <w:t>4x6 bed size two stand rail mosquito nets, rectangular</w:t>
            </w:r>
          </w:p>
        </w:tc>
        <w:tc>
          <w:tcPr>
            <w:tcW w:w="1119" w:type="dxa"/>
            <w:gridSpan w:val="2"/>
            <w:tcBorders>
              <w:top w:val="single" w:sz="4" w:space="0" w:color="auto"/>
              <w:left w:val="nil"/>
              <w:bottom w:val="nil"/>
              <w:right w:val="single" w:sz="4" w:space="0" w:color="auto"/>
            </w:tcBorders>
            <w:shd w:val="clear" w:color="auto" w:fill="auto"/>
            <w:noWrap/>
            <w:vAlign w:val="bottom"/>
            <w:hideMark/>
          </w:tcPr>
          <w:p w14:paraId="59933340" w14:textId="40BB4573"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C16BE1" w:rsidRPr="004E3062" w:rsidRDefault="00C16BE1" w:rsidP="00C16BE1">
            <w:pPr>
              <w:jc w:val="left"/>
              <w:rPr>
                <w:rFonts w:ascii="Arial" w:hAnsi="Arial" w:cs="Arial"/>
              </w:rPr>
            </w:pPr>
          </w:p>
        </w:tc>
      </w:tr>
      <w:tr w:rsidR="00C16BE1" w:rsidRPr="00D87C73" w14:paraId="1E27A9B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D32CBF0"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w:t>
            </w:r>
          </w:p>
        </w:tc>
        <w:tc>
          <w:tcPr>
            <w:tcW w:w="3649" w:type="dxa"/>
            <w:tcBorders>
              <w:top w:val="single" w:sz="4" w:space="0" w:color="auto"/>
              <w:left w:val="nil"/>
              <w:bottom w:val="single" w:sz="4" w:space="0" w:color="auto"/>
              <w:right w:val="single" w:sz="4" w:space="0" w:color="auto"/>
            </w:tcBorders>
            <w:shd w:val="clear" w:color="auto" w:fill="auto"/>
            <w:noWrap/>
            <w:vAlign w:val="bottom"/>
          </w:tcPr>
          <w:p w14:paraId="30C69905" w14:textId="0058332D" w:rsidR="00C16BE1" w:rsidRPr="006231D4" w:rsidRDefault="00C16BE1" w:rsidP="00C16BE1">
            <w:pPr>
              <w:jc w:val="left"/>
              <w:rPr>
                <w:rFonts w:ascii="Calibri" w:hAnsi="Calibri" w:cs="Calibri"/>
                <w:color w:val="000000"/>
                <w:sz w:val="22"/>
                <w:szCs w:val="22"/>
              </w:rPr>
            </w:pPr>
            <w:r>
              <w:rPr>
                <w:rFonts w:ascii="Calibri" w:hAnsi="Calibri" w:cs="Calibri"/>
                <w:color w:val="000000"/>
                <w:sz w:val="22"/>
                <w:szCs w:val="22"/>
              </w:rPr>
              <w:t>4x6 bed size two stand rail mosquito nets, rectangular</w:t>
            </w:r>
          </w:p>
        </w:tc>
        <w:tc>
          <w:tcPr>
            <w:tcW w:w="1119" w:type="dxa"/>
            <w:gridSpan w:val="2"/>
            <w:tcBorders>
              <w:top w:val="single" w:sz="4" w:space="0" w:color="auto"/>
              <w:left w:val="nil"/>
              <w:bottom w:val="single" w:sz="4" w:space="0" w:color="auto"/>
              <w:right w:val="single" w:sz="4" w:space="0" w:color="auto"/>
            </w:tcBorders>
            <w:shd w:val="clear" w:color="auto" w:fill="auto"/>
            <w:noWrap/>
            <w:vAlign w:val="bottom"/>
            <w:hideMark/>
          </w:tcPr>
          <w:p w14:paraId="4DE91EB2" w14:textId="79530DC9"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C16BE1" w:rsidRPr="004E3062" w:rsidRDefault="00C16BE1" w:rsidP="00C16BE1">
            <w:pPr>
              <w:jc w:val="left"/>
              <w:rPr>
                <w:rFonts w:ascii="Arial" w:hAnsi="Arial" w:cs="Arial"/>
              </w:rPr>
            </w:pPr>
          </w:p>
        </w:tc>
      </w:tr>
      <w:tr w:rsidR="00C16BE1" w:rsidRPr="00D87C73" w14:paraId="33EDFBEE"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2A5E34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3</w:t>
            </w:r>
          </w:p>
        </w:tc>
        <w:tc>
          <w:tcPr>
            <w:tcW w:w="3649" w:type="dxa"/>
            <w:tcBorders>
              <w:top w:val="nil"/>
              <w:left w:val="nil"/>
              <w:bottom w:val="single" w:sz="4" w:space="0" w:color="auto"/>
              <w:right w:val="single" w:sz="4" w:space="0" w:color="auto"/>
            </w:tcBorders>
            <w:shd w:val="clear" w:color="auto" w:fill="auto"/>
            <w:noWrap/>
            <w:vAlign w:val="bottom"/>
          </w:tcPr>
          <w:p w14:paraId="610C1D23" w14:textId="3C6961AD"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Aluminum cup with handle,300ml</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8C6B08B" w14:textId="271F0955"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C16BE1" w:rsidRPr="004E3062" w:rsidRDefault="00C16BE1" w:rsidP="00C16BE1">
            <w:pPr>
              <w:jc w:val="left"/>
              <w:rPr>
                <w:rFonts w:ascii="Arial" w:hAnsi="Arial" w:cs="Arial"/>
              </w:rPr>
            </w:pPr>
          </w:p>
        </w:tc>
      </w:tr>
      <w:tr w:rsidR="00C16BE1" w:rsidRPr="00D87C73" w14:paraId="44594618"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BE6976D"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4</w:t>
            </w:r>
          </w:p>
        </w:tc>
        <w:tc>
          <w:tcPr>
            <w:tcW w:w="3649" w:type="dxa"/>
            <w:tcBorders>
              <w:top w:val="nil"/>
              <w:left w:val="nil"/>
              <w:bottom w:val="single" w:sz="4" w:space="0" w:color="auto"/>
              <w:right w:val="single" w:sz="4" w:space="0" w:color="auto"/>
            </w:tcBorders>
            <w:shd w:val="clear" w:color="auto" w:fill="auto"/>
            <w:noWrap/>
            <w:vAlign w:val="bottom"/>
          </w:tcPr>
          <w:p w14:paraId="684C12C0" w14:textId="048EA0F7"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Always Stainless Portable Thermos flask juk 1litre, Silvertter</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49784E01" w14:textId="17566F0C"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C16BE1" w:rsidRPr="004E3062" w:rsidRDefault="00C16BE1" w:rsidP="00C16BE1">
            <w:pPr>
              <w:jc w:val="left"/>
              <w:rPr>
                <w:rFonts w:ascii="Arial" w:hAnsi="Arial" w:cs="Arial"/>
              </w:rPr>
            </w:pPr>
          </w:p>
        </w:tc>
      </w:tr>
      <w:tr w:rsidR="00C16BE1" w:rsidRPr="00D87C73" w14:paraId="137F7A8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FE2E14F"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5</w:t>
            </w:r>
          </w:p>
        </w:tc>
        <w:tc>
          <w:tcPr>
            <w:tcW w:w="3649" w:type="dxa"/>
            <w:tcBorders>
              <w:top w:val="nil"/>
              <w:left w:val="nil"/>
              <w:bottom w:val="single" w:sz="4" w:space="0" w:color="auto"/>
              <w:right w:val="single" w:sz="4" w:space="0" w:color="auto"/>
            </w:tcBorders>
            <w:shd w:val="clear" w:color="auto" w:fill="auto"/>
            <w:noWrap/>
            <w:vAlign w:val="bottom"/>
          </w:tcPr>
          <w:p w14:paraId="2DEA5E54" w14:textId="2FF94C19"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Apron with IRC logo</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3319310" w14:textId="0D120B47"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C16BE1" w:rsidRPr="004E3062" w:rsidRDefault="00C16BE1" w:rsidP="00C16BE1">
            <w:pPr>
              <w:jc w:val="left"/>
              <w:rPr>
                <w:rFonts w:ascii="Arial" w:hAnsi="Arial" w:cs="Arial"/>
              </w:rPr>
            </w:pPr>
          </w:p>
        </w:tc>
      </w:tr>
      <w:tr w:rsidR="00C16BE1" w:rsidRPr="00D87C73" w14:paraId="4D116258"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C8C87A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6</w:t>
            </w:r>
          </w:p>
        </w:tc>
        <w:tc>
          <w:tcPr>
            <w:tcW w:w="3649" w:type="dxa"/>
            <w:tcBorders>
              <w:top w:val="nil"/>
              <w:left w:val="nil"/>
              <w:bottom w:val="single" w:sz="4" w:space="0" w:color="auto"/>
              <w:right w:val="single" w:sz="4" w:space="0" w:color="auto"/>
            </w:tcBorders>
            <w:shd w:val="clear" w:color="auto" w:fill="auto"/>
            <w:noWrap/>
            <w:vAlign w:val="bottom"/>
          </w:tcPr>
          <w:p w14:paraId="563BE542" w14:textId="64D3BA7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Beads (small size) for making bags different colors green, black, yellow, red, brown, white, green, blue</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2D6F08A" w14:textId="31A33F50" w:rsidR="00C16BE1" w:rsidRPr="004E3062" w:rsidRDefault="00C16BE1" w:rsidP="00C16BE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C16BE1" w:rsidRPr="004E3062" w:rsidRDefault="00C16BE1" w:rsidP="00C16BE1">
            <w:pPr>
              <w:jc w:val="left"/>
              <w:rPr>
                <w:rFonts w:ascii="Arial" w:hAnsi="Arial" w:cs="Arial"/>
              </w:rPr>
            </w:pPr>
          </w:p>
        </w:tc>
      </w:tr>
      <w:tr w:rsidR="00C16BE1" w:rsidRPr="00D87C73" w14:paraId="605767A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EF6B7D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7</w:t>
            </w:r>
          </w:p>
        </w:tc>
        <w:tc>
          <w:tcPr>
            <w:tcW w:w="3649" w:type="dxa"/>
            <w:tcBorders>
              <w:top w:val="nil"/>
              <w:left w:val="nil"/>
              <w:bottom w:val="single" w:sz="4" w:space="0" w:color="auto"/>
              <w:right w:val="single" w:sz="4" w:space="0" w:color="auto"/>
            </w:tcBorders>
            <w:shd w:val="clear" w:color="auto" w:fill="auto"/>
            <w:noWrap/>
            <w:vAlign w:val="bottom"/>
          </w:tcPr>
          <w:p w14:paraId="49F68B57" w14:textId="340F6280"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 xml:space="preserve">Beads for </w:t>
            </w:r>
            <w:r w:rsidR="00DA2667">
              <w:rPr>
                <w:rFonts w:ascii="Calibri" w:hAnsi="Calibri" w:cs="Calibri"/>
                <w:color w:val="000000"/>
                <w:sz w:val="22"/>
                <w:szCs w:val="22"/>
              </w:rPr>
              <w:t>Jewelry</w:t>
            </w:r>
            <w:r>
              <w:rPr>
                <w:rFonts w:ascii="Calibri" w:hAnsi="Calibri" w:cs="Calibri"/>
                <w:color w:val="000000"/>
                <w:sz w:val="22"/>
                <w:szCs w:val="22"/>
              </w:rPr>
              <w:t xml:space="preserve"> assorted colors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24C6E36" w14:textId="1F334C6D" w:rsidR="00C16BE1" w:rsidRPr="004E3062" w:rsidRDefault="00C16BE1" w:rsidP="00C16BE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C16BE1" w:rsidRPr="004E3062" w:rsidRDefault="00C16BE1" w:rsidP="00C16BE1">
            <w:pPr>
              <w:jc w:val="left"/>
              <w:rPr>
                <w:rFonts w:ascii="Arial" w:hAnsi="Arial" w:cs="Arial"/>
              </w:rPr>
            </w:pPr>
          </w:p>
        </w:tc>
      </w:tr>
      <w:tr w:rsidR="00C16BE1" w:rsidRPr="00D87C73" w14:paraId="68135CEC"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430A0B4"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8</w:t>
            </w:r>
          </w:p>
        </w:tc>
        <w:tc>
          <w:tcPr>
            <w:tcW w:w="3649" w:type="dxa"/>
            <w:tcBorders>
              <w:top w:val="nil"/>
              <w:left w:val="nil"/>
              <w:bottom w:val="single" w:sz="4" w:space="0" w:color="auto"/>
              <w:right w:val="single" w:sz="4" w:space="0" w:color="auto"/>
            </w:tcBorders>
            <w:shd w:val="clear" w:color="auto" w:fill="auto"/>
            <w:noWrap/>
            <w:vAlign w:val="bottom"/>
          </w:tcPr>
          <w:p w14:paraId="2891D8DB" w14:textId="3740CF89"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Blankets, woolen blended</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E391DA0" w14:textId="56C1D6A9"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0327BAF"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BFCC74" w14:textId="77777777" w:rsidR="00C16BE1" w:rsidRPr="004E3062" w:rsidRDefault="00C16BE1" w:rsidP="00C16BE1">
            <w:pPr>
              <w:jc w:val="left"/>
              <w:rPr>
                <w:rFonts w:ascii="Arial" w:hAnsi="Arial" w:cs="Arial"/>
              </w:rPr>
            </w:pPr>
          </w:p>
        </w:tc>
      </w:tr>
      <w:tr w:rsidR="00C16BE1" w:rsidRPr="00D87C73" w14:paraId="01F319F5"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9E0C152"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9</w:t>
            </w:r>
          </w:p>
        </w:tc>
        <w:tc>
          <w:tcPr>
            <w:tcW w:w="3649" w:type="dxa"/>
            <w:tcBorders>
              <w:top w:val="nil"/>
              <w:left w:val="nil"/>
              <w:bottom w:val="single" w:sz="4" w:space="0" w:color="auto"/>
              <w:right w:val="single" w:sz="4" w:space="0" w:color="auto"/>
            </w:tcBorders>
            <w:shd w:val="clear" w:color="auto" w:fill="auto"/>
            <w:noWrap/>
            <w:vAlign w:val="bottom"/>
          </w:tcPr>
          <w:p w14:paraId="4E653CBB" w14:textId="260400B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Body wrappers (Kitenge) 4*6 cotton material-Wax</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CD7B8E3" w14:textId="054734AE" w:rsidR="00C16BE1" w:rsidRPr="004E3062" w:rsidRDefault="00C16BE1" w:rsidP="00C16BE1">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hideMark/>
          </w:tcPr>
          <w:p w14:paraId="1ADCA5F9"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DD7FC34" w14:textId="77777777" w:rsidR="00C16BE1" w:rsidRPr="004E3062" w:rsidRDefault="00C16BE1" w:rsidP="00C16BE1">
            <w:pPr>
              <w:jc w:val="left"/>
              <w:rPr>
                <w:rFonts w:ascii="Arial" w:hAnsi="Arial" w:cs="Arial"/>
              </w:rPr>
            </w:pPr>
          </w:p>
        </w:tc>
      </w:tr>
      <w:tr w:rsidR="00C16BE1" w:rsidRPr="00D87C73" w14:paraId="037823B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6376EEB"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10</w:t>
            </w:r>
          </w:p>
        </w:tc>
        <w:tc>
          <w:tcPr>
            <w:tcW w:w="3649" w:type="dxa"/>
            <w:tcBorders>
              <w:top w:val="nil"/>
              <w:left w:val="nil"/>
              <w:bottom w:val="single" w:sz="4" w:space="0" w:color="auto"/>
              <w:right w:val="single" w:sz="4" w:space="0" w:color="auto"/>
            </w:tcBorders>
            <w:shd w:val="clear" w:color="auto" w:fill="auto"/>
            <w:noWrap/>
            <w:vAlign w:val="bottom"/>
          </w:tcPr>
          <w:p w14:paraId="77A71FF0" w14:textId="268928FA"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Bucket 60 liters with cover</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181209D" w14:textId="3CC1AA0A"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31CD0C90"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267CEE0" w14:textId="77777777" w:rsidR="00C16BE1" w:rsidRPr="004E3062" w:rsidRDefault="00C16BE1" w:rsidP="00C16BE1">
            <w:pPr>
              <w:jc w:val="left"/>
              <w:rPr>
                <w:rFonts w:ascii="Arial" w:hAnsi="Arial" w:cs="Arial"/>
              </w:rPr>
            </w:pPr>
          </w:p>
        </w:tc>
      </w:tr>
      <w:tr w:rsidR="00C16BE1" w:rsidRPr="00D87C73" w14:paraId="7F3159C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2FE1F9C"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11</w:t>
            </w:r>
          </w:p>
        </w:tc>
        <w:tc>
          <w:tcPr>
            <w:tcW w:w="3649" w:type="dxa"/>
            <w:tcBorders>
              <w:top w:val="nil"/>
              <w:left w:val="nil"/>
              <w:bottom w:val="single" w:sz="4" w:space="0" w:color="auto"/>
              <w:right w:val="single" w:sz="4" w:space="0" w:color="auto"/>
            </w:tcBorders>
            <w:shd w:val="clear" w:color="auto" w:fill="auto"/>
            <w:noWrap/>
            <w:vAlign w:val="bottom"/>
          </w:tcPr>
          <w:p w14:paraId="5A0F6323" w14:textId="0EA051C3"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Buckets (10 liters, assorted colors with covers)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B5B09C9" w14:textId="1555400C"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0E933638"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093BFC9" w14:textId="77777777" w:rsidR="00C16BE1" w:rsidRPr="004E3062" w:rsidRDefault="00C16BE1" w:rsidP="00C16BE1">
            <w:pPr>
              <w:jc w:val="left"/>
              <w:rPr>
                <w:rFonts w:ascii="Arial" w:hAnsi="Arial" w:cs="Arial"/>
              </w:rPr>
            </w:pPr>
          </w:p>
        </w:tc>
      </w:tr>
      <w:tr w:rsidR="00C16BE1" w:rsidRPr="00D87C73" w14:paraId="52906B25"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34D5C38"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12</w:t>
            </w:r>
          </w:p>
        </w:tc>
        <w:tc>
          <w:tcPr>
            <w:tcW w:w="3649" w:type="dxa"/>
            <w:tcBorders>
              <w:top w:val="nil"/>
              <w:left w:val="nil"/>
              <w:bottom w:val="single" w:sz="4" w:space="0" w:color="auto"/>
              <w:right w:val="single" w:sz="4" w:space="0" w:color="auto"/>
            </w:tcBorders>
            <w:shd w:val="clear" w:color="auto" w:fill="auto"/>
            <w:noWrap/>
            <w:vAlign w:val="bottom"/>
          </w:tcPr>
          <w:p w14:paraId="69D783D1" w14:textId="429A7278"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Buckets (Big size 20 liters)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BE8E0F7" w14:textId="059450C4"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000B16C3"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74DEB4" w14:textId="77777777" w:rsidR="00C16BE1" w:rsidRPr="004E3062" w:rsidRDefault="00C16BE1" w:rsidP="00C16BE1">
            <w:pPr>
              <w:jc w:val="left"/>
              <w:rPr>
                <w:rFonts w:ascii="Arial" w:hAnsi="Arial" w:cs="Arial"/>
              </w:rPr>
            </w:pPr>
          </w:p>
        </w:tc>
      </w:tr>
      <w:tr w:rsidR="00C16BE1" w:rsidRPr="00D87C73" w14:paraId="101BF6AC"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96B440F"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13</w:t>
            </w:r>
          </w:p>
        </w:tc>
        <w:tc>
          <w:tcPr>
            <w:tcW w:w="3649" w:type="dxa"/>
            <w:tcBorders>
              <w:top w:val="nil"/>
              <w:left w:val="nil"/>
              <w:bottom w:val="single" w:sz="4" w:space="0" w:color="auto"/>
              <w:right w:val="single" w:sz="4" w:space="0" w:color="auto"/>
            </w:tcBorders>
            <w:shd w:val="clear" w:color="auto" w:fill="auto"/>
            <w:noWrap/>
            <w:vAlign w:val="bottom"/>
          </w:tcPr>
          <w:p w14:paraId="731EB037" w14:textId="76C96054"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Buttons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B5B13BB" w14:textId="4637318D" w:rsidR="00C16BE1" w:rsidRPr="004E3062" w:rsidRDefault="00C16BE1" w:rsidP="00C16BE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hideMark/>
          </w:tcPr>
          <w:p w14:paraId="7010E08C"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833F30" w14:textId="77777777" w:rsidR="00C16BE1" w:rsidRPr="004E3062" w:rsidRDefault="00C16BE1" w:rsidP="00C16BE1">
            <w:pPr>
              <w:jc w:val="left"/>
              <w:rPr>
                <w:rFonts w:ascii="Arial" w:hAnsi="Arial" w:cs="Arial"/>
              </w:rPr>
            </w:pPr>
          </w:p>
        </w:tc>
      </w:tr>
      <w:tr w:rsidR="00C16BE1" w:rsidRPr="00D87C73" w14:paraId="281E0EA1"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BD2DCFC"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14</w:t>
            </w:r>
          </w:p>
        </w:tc>
        <w:tc>
          <w:tcPr>
            <w:tcW w:w="3649" w:type="dxa"/>
            <w:tcBorders>
              <w:top w:val="nil"/>
              <w:left w:val="nil"/>
              <w:bottom w:val="single" w:sz="4" w:space="0" w:color="auto"/>
              <w:right w:val="single" w:sz="4" w:space="0" w:color="auto"/>
            </w:tcBorders>
            <w:shd w:val="clear" w:color="auto" w:fill="auto"/>
            <w:vAlign w:val="center"/>
          </w:tcPr>
          <w:p w14:paraId="03746161" w14:textId="4A31100A"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Ceramic plates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2C871B3" w14:textId="72E5A84D"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7EBEA0FD"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32F641" w14:textId="77777777" w:rsidR="00C16BE1" w:rsidRPr="004E3062" w:rsidRDefault="00C16BE1" w:rsidP="00C16BE1">
            <w:pPr>
              <w:jc w:val="left"/>
              <w:rPr>
                <w:rFonts w:ascii="Arial" w:hAnsi="Arial" w:cs="Arial"/>
              </w:rPr>
            </w:pPr>
          </w:p>
        </w:tc>
      </w:tr>
      <w:tr w:rsidR="00C16BE1" w:rsidRPr="00D87C73" w14:paraId="3714B774"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4240970"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15</w:t>
            </w:r>
          </w:p>
        </w:tc>
        <w:tc>
          <w:tcPr>
            <w:tcW w:w="3649" w:type="dxa"/>
            <w:tcBorders>
              <w:top w:val="nil"/>
              <w:left w:val="nil"/>
              <w:bottom w:val="single" w:sz="4" w:space="0" w:color="auto"/>
              <w:right w:val="single" w:sz="4" w:space="0" w:color="auto"/>
            </w:tcBorders>
            <w:shd w:val="clear" w:color="auto" w:fill="auto"/>
            <w:noWrap/>
            <w:vAlign w:val="bottom"/>
          </w:tcPr>
          <w:p w14:paraId="158AC417" w14:textId="6DC01E8A"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Cloth-100% Cotton Material Nytil Fabrics or equivalent</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79154E4" w14:textId="302678E0" w:rsidR="00C16BE1" w:rsidRPr="004E3062" w:rsidRDefault="00C16BE1" w:rsidP="00C16BE1">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6D725A95" w14:textId="77777777" w:rsidR="00C16BE1" w:rsidRPr="004E3062" w:rsidRDefault="00C16BE1" w:rsidP="00C16BE1">
            <w:pPr>
              <w:jc w:val="left"/>
              <w:rPr>
                <w:rFonts w:ascii="Arial" w:hAnsi="Arial" w:cs="Arial"/>
              </w:rPr>
            </w:pPr>
            <w:r>
              <w:rPr>
                <w:rFonts w:ascii="Arial" w:hAnsi="Arial" w:cs="Arial"/>
              </w:rPr>
              <w:t>1</w:t>
            </w:r>
            <w:r w:rsidRPr="004E3062">
              <w:rPr>
                <w:rFonts w:ascii="Arial" w:hAnsi="Arial" w:cs="Arial"/>
              </w:rPr>
              <w:t> </w:t>
            </w:r>
          </w:p>
        </w:tc>
        <w:tc>
          <w:tcPr>
            <w:tcW w:w="3106" w:type="dxa"/>
            <w:tcBorders>
              <w:top w:val="nil"/>
              <w:left w:val="nil"/>
              <w:bottom w:val="single" w:sz="4" w:space="0" w:color="auto"/>
              <w:right w:val="single" w:sz="4" w:space="0" w:color="auto"/>
            </w:tcBorders>
            <w:shd w:val="clear" w:color="auto" w:fill="auto"/>
            <w:vAlign w:val="bottom"/>
          </w:tcPr>
          <w:p w14:paraId="570A0954" w14:textId="77777777" w:rsidR="00C16BE1" w:rsidRPr="004E3062" w:rsidRDefault="00C16BE1" w:rsidP="00C16BE1">
            <w:pPr>
              <w:jc w:val="left"/>
              <w:rPr>
                <w:rFonts w:ascii="Arial" w:hAnsi="Arial" w:cs="Arial"/>
              </w:rPr>
            </w:pPr>
          </w:p>
        </w:tc>
      </w:tr>
      <w:tr w:rsidR="00C16BE1" w:rsidRPr="00D87C73" w14:paraId="12BEB276"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0CEB21C"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16</w:t>
            </w:r>
          </w:p>
        </w:tc>
        <w:tc>
          <w:tcPr>
            <w:tcW w:w="3649" w:type="dxa"/>
            <w:tcBorders>
              <w:top w:val="nil"/>
              <w:left w:val="nil"/>
              <w:bottom w:val="single" w:sz="4" w:space="0" w:color="auto"/>
              <w:right w:val="single" w:sz="4" w:space="0" w:color="auto"/>
            </w:tcBorders>
            <w:shd w:val="clear" w:color="auto" w:fill="auto"/>
            <w:noWrap/>
            <w:vAlign w:val="bottom"/>
          </w:tcPr>
          <w:p w14:paraId="0493B544" w14:textId="399046E5"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Cooking Pot/Saucepans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319DA40E" w14:textId="1A1EF7FC" w:rsidR="00C16BE1" w:rsidRPr="004E3062" w:rsidRDefault="00C16BE1" w:rsidP="00C16BE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07AB8954"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BFFFA1" w14:textId="77777777" w:rsidR="00C16BE1" w:rsidRPr="004E3062" w:rsidRDefault="00C16BE1" w:rsidP="00C16BE1">
            <w:pPr>
              <w:jc w:val="left"/>
              <w:rPr>
                <w:rFonts w:ascii="Arial" w:hAnsi="Arial" w:cs="Arial"/>
              </w:rPr>
            </w:pPr>
          </w:p>
        </w:tc>
      </w:tr>
      <w:tr w:rsidR="00C16BE1" w:rsidRPr="00D87C73" w14:paraId="21C4510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8D10CB8"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17</w:t>
            </w:r>
          </w:p>
        </w:tc>
        <w:tc>
          <w:tcPr>
            <w:tcW w:w="3649" w:type="dxa"/>
            <w:tcBorders>
              <w:top w:val="nil"/>
              <w:left w:val="nil"/>
              <w:bottom w:val="single" w:sz="4" w:space="0" w:color="auto"/>
              <w:right w:val="single" w:sz="4" w:space="0" w:color="auto"/>
            </w:tcBorders>
            <w:shd w:val="clear" w:color="auto" w:fill="auto"/>
            <w:noWrap/>
            <w:vAlign w:val="bottom"/>
          </w:tcPr>
          <w:p w14:paraId="46E1BCFE" w14:textId="43CEEBE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3.5 mm</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D1C476B" w14:textId="23EB4881"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0ECCA56"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1AFF63" w14:textId="77777777" w:rsidR="00C16BE1" w:rsidRPr="004E3062" w:rsidRDefault="00C16BE1" w:rsidP="00C16BE1">
            <w:pPr>
              <w:jc w:val="left"/>
              <w:rPr>
                <w:rFonts w:ascii="Arial" w:hAnsi="Arial" w:cs="Arial"/>
              </w:rPr>
            </w:pPr>
          </w:p>
        </w:tc>
      </w:tr>
      <w:tr w:rsidR="00C16BE1" w:rsidRPr="00D87C73" w14:paraId="1E5D5A87"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3647D9E"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18</w:t>
            </w:r>
          </w:p>
        </w:tc>
        <w:tc>
          <w:tcPr>
            <w:tcW w:w="3649" w:type="dxa"/>
            <w:tcBorders>
              <w:top w:val="nil"/>
              <w:left w:val="nil"/>
              <w:bottom w:val="single" w:sz="4" w:space="0" w:color="auto"/>
              <w:right w:val="single" w:sz="4" w:space="0" w:color="auto"/>
            </w:tcBorders>
            <w:shd w:val="clear" w:color="auto" w:fill="auto"/>
            <w:noWrap/>
            <w:vAlign w:val="bottom"/>
          </w:tcPr>
          <w:p w14:paraId="4133B93E" w14:textId="45424A9C"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(silver)</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85644C1" w14:textId="5C2E4D75"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0989A06"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959A00A" w14:textId="77777777" w:rsidR="00C16BE1" w:rsidRPr="004E3062" w:rsidRDefault="00C16BE1" w:rsidP="00C16BE1">
            <w:pPr>
              <w:jc w:val="left"/>
              <w:rPr>
                <w:rFonts w:ascii="Arial" w:hAnsi="Arial" w:cs="Arial"/>
              </w:rPr>
            </w:pPr>
          </w:p>
        </w:tc>
      </w:tr>
      <w:tr w:rsidR="00C16BE1" w:rsidRPr="00D87C73" w14:paraId="0D0EF504"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E66BE09"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19</w:t>
            </w:r>
          </w:p>
        </w:tc>
        <w:tc>
          <w:tcPr>
            <w:tcW w:w="3649" w:type="dxa"/>
            <w:tcBorders>
              <w:top w:val="nil"/>
              <w:left w:val="nil"/>
              <w:bottom w:val="single" w:sz="4" w:space="0" w:color="auto"/>
              <w:right w:val="single" w:sz="4" w:space="0" w:color="auto"/>
            </w:tcBorders>
            <w:shd w:val="clear" w:color="auto" w:fill="auto"/>
            <w:noWrap/>
            <w:vAlign w:val="bottom"/>
          </w:tcPr>
          <w:p w14:paraId="46956D09" w14:textId="6BFFEB0C"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6 mm</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D84BF38" w14:textId="7D91E638"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8A8B617"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B5E55D1" w14:textId="77777777" w:rsidR="00C16BE1" w:rsidRPr="004E3062" w:rsidRDefault="00C16BE1" w:rsidP="00C16BE1">
            <w:pPr>
              <w:jc w:val="left"/>
              <w:rPr>
                <w:rFonts w:ascii="Arial" w:hAnsi="Arial" w:cs="Arial"/>
              </w:rPr>
            </w:pPr>
          </w:p>
        </w:tc>
      </w:tr>
      <w:tr w:rsidR="00C16BE1" w:rsidRPr="00D87C73" w14:paraId="17F47DAC"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1DA55E0"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20</w:t>
            </w:r>
          </w:p>
        </w:tc>
        <w:tc>
          <w:tcPr>
            <w:tcW w:w="3649" w:type="dxa"/>
            <w:tcBorders>
              <w:top w:val="nil"/>
              <w:left w:val="nil"/>
              <w:bottom w:val="single" w:sz="4" w:space="0" w:color="auto"/>
              <w:right w:val="single" w:sz="4" w:space="0" w:color="auto"/>
            </w:tcBorders>
            <w:shd w:val="clear" w:color="auto" w:fill="auto"/>
            <w:noWrap/>
            <w:vAlign w:val="bottom"/>
          </w:tcPr>
          <w:p w14:paraId="001D276E" w14:textId="2D0B28F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Size 2 mm</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97E4B26" w14:textId="05B646A5"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D15E6BD"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C41EB80" w14:textId="77777777" w:rsidR="00C16BE1" w:rsidRPr="004E3062" w:rsidRDefault="00C16BE1" w:rsidP="00C16BE1">
            <w:pPr>
              <w:jc w:val="left"/>
              <w:rPr>
                <w:rFonts w:ascii="Arial" w:hAnsi="Arial" w:cs="Arial"/>
              </w:rPr>
            </w:pPr>
          </w:p>
        </w:tc>
      </w:tr>
      <w:tr w:rsidR="00C16BE1" w:rsidRPr="00D87C73" w14:paraId="61027DC5"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985DFBE"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21</w:t>
            </w:r>
          </w:p>
        </w:tc>
        <w:tc>
          <w:tcPr>
            <w:tcW w:w="3649" w:type="dxa"/>
            <w:tcBorders>
              <w:top w:val="nil"/>
              <w:left w:val="nil"/>
              <w:bottom w:val="single" w:sz="4" w:space="0" w:color="auto"/>
              <w:right w:val="single" w:sz="4" w:space="0" w:color="auto"/>
            </w:tcBorders>
            <w:shd w:val="clear" w:color="auto" w:fill="auto"/>
            <w:noWrap/>
            <w:vAlign w:val="bottom"/>
          </w:tcPr>
          <w:p w14:paraId="3FE52E9A" w14:textId="49898428" w:rsidR="00C16BE1" w:rsidRPr="00ED7B7B" w:rsidRDefault="00DA2667" w:rsidP="00C16BE1">
            <w:pPr>
              <w:jc w:val="left"/>
              <w:rPr>
                <w:rFonts w:ascii="Calibri" w:hAnsi="Calibri" w:cs="Calibri"/>
                <w:color w:val="000000"/>
                <w:sz w:val="22"/>
                <w:szCs w:val="22"/>
              </w:rPr>
            </w:pPr>
            <w:r>
              <w:rPr>
                <w:rFonts w:ascii="Calibri" w:hAnsi="Calibri" w:cs="Calibri"/>
                <w:color w:val="000000"/>
                <w:sz w:val="22"/>
                <w:szCs w:val="22"/>
              </w:rPr>
              <w:t>Cutlery (</w:t>
            </w:r>
            <w:r w:rsidR="00C16BE1">
              <w:rPr>
                <w:rFonts w:ascii="Calibri" w:hAnsi="Calibri" w:cs="Calibri"/>
                <w:color w:val="000000"/>
                <w:sz w:val="22"/>
                <w:szCs w:val="22"/>
              </w:rPr>
              <w:t>forks, spoons, knives)</w:t>
            </w:r>
          </w:p>
        </w:tc>
        <w:tc>
          <w:tcPr>
            <w:tcW w:w="1119" w:type="dxa"/>
            <w:gridSpan w:val="2"/>
            <w:tcBorders>
              <w:top w:val="nil"/>
              <w:left w:val="nil"/>
              <w:bottom w:val="single" w:sz="4" w:space="0" w:color="auto"/>
              <w:right w:val="single" w:sz="4" w:space="0" w:color="auto"/>
            </w:tcBorders>
            <w:shd w:val="clear" w:color="auto" w:fill="auto"/>
            <w:noWrap/>
            <w:vAlign w:val="bottom"/>
          </w:tcPr>
          <w:p w14:paraId="563994B9" w14:textId="3CC0EE3A" w:rsidR="00C16BE1" w:rsidRPr="004E3062" w:rsidRDefault="00C16BE1" w:rsidP="00C16BE1">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A0B61AF"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1AF66AB" w14:textId="77777777" w:rsidR="00C16BE1" w:rsidRPr="004E3062" w:rsidRDefault="00C16BE1" w:rsidP="00C16BE1">
            <w:pPr>
              <w:jc w:val="left"/>
              <w:rPr>
                <w:rFonts w:ascii="Arial" w:hAnsi="Arial" w:cs="Arial"/>
              </w:rPr>
            </w:pPr>
          </w:p>
        </w:tc>
      </w:tr>
      <w:tr w:rsidR="00C16BE1" w:rsidRPr="00D87C73" w14:paraId="7B521A4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79FCBA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22</w:t>
            </w:r>
          </w:p>
        </w:tc>
        <w:tc>
          <w:tcPr>
            <w:tcW w:w="3649" w:type="dxa"/>
            <w:tcBorders>
              <w:top w:val="nil"/>
              <w:left w:val="nil"/>
              <w:bottom w:val="single" w:sz="4" w:space="0" w:color="auto"/>
              <w:right w:val="single" w:sz="4" w:space="0" w:color="auto"/>
            </w:tcBorders>
            <w:shd w:val="clear" w:color="auto" w:fill="auto"/>
            <w:noWrap/>
            <w:vAlign w:val="bottom"/>
          </w:tcPr>
          <w:p w14:paraId="0853A9E5" w14:textId="2E4BBEC0" w:rsidR="00C16BE1" w:rsidRPr="00ED7B7B" w:rsidRDefault="00C16BE1" w:rsidP="00C16BE1">
            <w:pPr>
              <w:jc w:val="left"/>
              <w:rPr>
                <w:rFonts w:ascii="Calibri" w:hAnsi="Calibri" w:cs="Calibri"/>
                <w:color w:val="000000"/>
                <w:sz w:val="22"/>
                <w:szCs w:val="22"/>
              </w:rPr>
            </w:pPr>
            <w:r>
              <w:rPr>
                <w:rFonts w:ascii="Calibri" w:hAnsi="Calibri" w:cs="Calibri"/>
                <w:color w:val="000000"/>
                <w:sz w:val="22"/>
                <w:szCs w:val="22"/>
              </w:rPr>
              <w:t>Hessian Bag</w:t>
            </w:r>
          </w:p>
        </w:tc>
        <w:tc>
          <w:tcPr>
            <w:tcW w:w="1119" w:type="dxa"/>
            <w:gridSpan w:val="2"/>
            <w:tcBorders>
              <w:top w:val="nil"/>
              <w:left w:val="nil"/>
              <w:bottom w:val="single" w:sz="4" w:space="0" w:color="auto"/>
              <w:right w:val="single" w:sz="4" w:space="0" w:color="auto"/>
            </w:tcBorders>
            <w:shd w:val="clear" w:color="auto" w:fill="auto"/>
            <w:noWrap/>
            <w:vAlign w:val="bottom"/>
          </w:tcPr>
          <w:p w14:paraId="0CA977D5" w14:textId="4A599DC1"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C66DE59"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6CF078" w14:textId="77777777" w:rsidR="00C16BE1" w:rsidRPr="004E3062" w:rsidRDefault="00C16BE1" w:rsidP="00C16BE1">
            <w:pPr>
              <w:jc w:val="left"/>
              <w:rPr>
                <w:rFonts w:ascii="Arial" w:hAnsi="Arial" w:cs="Arial"/>
              </w:rPr>
            </w:pPr>
          </w:p>
        </w:tc>
      </w:tr>
      <w:tr w:rsidR="003A38E4" w:rsidRPr="00D87C73" w14:paraId="197A854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7C6611F" w14:textId="77777777" w:rsidR="003A38E4" w:rsidRPr="004E3062" w:rsidRDefault="003A38E4" w:rsidP="002C71F1">
            <w:pPr>
              <w:jc w:val="center"/>
              <w:rPr>
                <w:rFonts w:ascii="Arial" w:hAnsi="Arial" w:cs="Arial"/>
                <w:sz w:val="20"/>
                <w:szCs w:val="20"/>
              </w:rPr>
            </w:pPr>
            <w:r w:rsidRPr="004E3062">
              <w:rPr>
                <w:rFonts w:ascii="Arial" w:hAnsi="Arial" w:cs="Arial"/>
                <w:sz w:val="20"/>
                <w:szCs w:val="20"/>
              </w:rPr>
              <w:t>23</w:t>
            </w:r>
          </w:p>
        </w:tc>
        <w:tc>
          <w:tcPr>
            <w:tcW w:w="3649" w:type="dxa"/>
            <w:tcBorders>
              <w:top w:val="nil"/>
              <w:left w:val="nil"/>
              <w:bottom w:val="single" w:sz="4" w:space="0" w:color="auto"/>
              <w:right w:val="single" w:sz="4" w:space="0" w:color="auto"/>
            </w:tcBorders>
            <w:shd w:val="clear" w:color="auto" w:fill="auto"/>
            <w:noWrap/>
            <w:vAlign w:val="bottom"/>
          </w:tcPr>
          <w:p w14:paraId="3088A194" w14:textId="37302DBF" w:rsidR="003A38E4"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Double colored threads</w:t>
            </w:r>
          </w:p>
        </w:tc>
        <w:tc>
          <w:tcPr>
            <w:tcW w:w="1119" w:type="dxa"/>
            <w:gridSpan w:val="2"/>
            <w:tcBorders>
              <w:top w:val="nil"/>
              <w:left w:val="nil"/>
              <w:bottom w:val="single" w:sz="4" w:space="0" w:color="auto"/>
              <w:right w:val="single" w:sz="4" w:space="0" w:color="auto"/>
            </w:tcBorders>
            <w:shd w:val="clear" w:color="auto" w:fill="auto"/>
            <w:noWrap/>
            <w:vAlign w:val="bottom"/>
          </w:tcPr>
          <w:p w14:paraId="04AB70E7" w14:textId="1666C113" w:rsidR="003A38E4" w:rsidRPr="004E3062" w:rsidRDefault="00C16BE1" w:rsidP="002C71F1">
            <w:pPr>
              <w:jc w:val="left"/>
              <w:rPr>
                <w:rFonts w:ascii="Arial" w:hAnsi="Arial" w:cs="Arial"/>
                <w:sz w:val="20"/>
                <w:szCs w:val="20"/>
              </w:rPr>
            </w:pPr>
            <w:r>
              <w:rPr>
                <w:rFonts w:ascii="Arial" w:hAnsi="Arial" w:cs="Arial"/>
                <w:sz w:val="20"/>
                <w:szCs w:val="20"/>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401701FE" w14:textId="77777777" w:rsidR="003A38E4" w:rsidRPr="004E3062" w:rsidRDefault="003A38E4" w:rsidP="002C71F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B45054" w14:textId="77777777" w:rsidR="003A38E4" w:rsidRPr="004E3062" w:rsidRDefault="003A38E4" w:rsidP="002C71F1">
            <w:pPr>
              <w:jc w:val="left"/>
              <w:rPr>
                <w:rFonts w:ascii="Arial" w:hAnsi="Arial" w:cs="Arial"/>
              </w:rPr>
            </w:pPr>
          </w:p>
        </w:tc>
      </w:tr>
      <w:tr w:rsidR="00ED7B7B" w:rsidRPr="00D87C73" w14:paraId="1FB6EB33"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C58AC33"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24</w:t>
            </w:r>
          </w:p>
        </w:tc>
        <w:tc>
          <w:tcPr>
            <w:tcW w:w="3649" w:type="dxa"/>
            <w:tcBorders>
              <w:top w:val="nil"/>
              <w:left w:val="nil"/>
              <w:bottom w:val="single" w:sz="4" w:space="0" w:color="auto"/>
              <w:right w:val="single" w:sz="4" w:space="0" w:color="auto"/>
            </w:tcBorders>
            <w:shd w:val="clear" w:color="auto" w:fill="auto"/>
            <w:vAlign w:val="center"/>
          </w:tcPr>
          <w:p w14:paraId="40D2D01B" w14:textId="39105EAA"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Heavy duty gloves (Rubber) for adults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28682C2" w14:textId="459A08EA" w:rsidR="00ED7B7B" w:rsidRPr="004E3062" w:rsidRDefault="00ED7B7B" w:rsidP="00ED7B7B">
            <w:pPr>
              <w:jc w:val="left"/>
              <w:rPr>
                <w:rFonts w:ascii="Arial" w:hAnsi="Arial" w:cs="Arial"/>
                <w:sz w:val="20"/>
                <w:szCs w:val="20"/>
              </w:rPr>
            </w:pPr>
            <w:r>
              <w:rPr>
                <w:rFonts w:ascii="Calibri" w:hAnsi="Calibri" w:cs="Calibri"/>
                <w:color w:val="000000"/>
                <w:sz w:val="22"/>
                <w:szCs w:val="22"/>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2D533C59"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3EDD26" w14:textId="77777777" w:rsidR="00ED7B7B" w:rsidRPr="004E3062" w:rsidRDefault="00ED7B7B" w:rsidP="00ED7B7B">
            <w:pPr>
              <w:jc w:val="left"/>
              <w:rPr>
                <w:rFonts w:ascii="Arial" w:hAnsi="Arial" w:cs="Arial"/>
              </w:rPr>
            </w:pPr>
          </w:p>
        </w:tc>
      </w:tr>
      <w:tr w:rsidR="00ED7B7B" w:rsidRPr="00D87C73" w14:paraId="7E92CAD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769C8B0"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25</w:t>
            </w:r>
          </w:p>
        </w:tc>
        <w:tc>
          <w:tcPr>
            <w:tcW w:w="3649" w:type="dxa"/>
            <w:tcBorders>
              <w:top w:val="nil"/>
              <w:left w:val="nil"/>
              <w:bottom w:val="single" w:sz="4" w:space="0" w:color="auto"/>
              <w:right w:val="single" w:sz="4" w:space="0" w:color="auto"/>
            </w:tcBorders>
            <w:shd w:val="clear" w:color="auto" w:fill="auto"/>
            <w:noWrap/>
            <w:vAlign w:val="bottom"/>
          </w:tcPr>
          <w:p w14:paraId="4044D484" w14:textId="21E47617"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Hooks for earrings stainless steel</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B9997DB" w14:textId="7048E80F"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E638679"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B2AA89A" w14:textId="77777777" w:rsidR="00ED7B7B" w:rsidRPr="004E3062" w:rsidRDefault="00ED7B7B" w:rsidP="00ED7B7B">
            <w:pPr>
              <w:jc w:val="left"/>
              <w:rPr>
                <w:rFonts w:ascii="Arial" w:hAnsi="Arial" w:cs="Arial"/>
              </w:rPr>
            </w:pPr>
          </w:p>
        </w:tc>
      </w:tr>
      <w:tr w:rsidR="00ED7B7B" w:rsidRPr="00D87C73" w14:paraId="567C17BD"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07CDBCB"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26</w:t>
            </w:r>
          </w:p>
        </w:tc>
        <w:tc>
          <w:tcPr>
            <w:tcW w:w="3649" w:type="dxa"/>
            <w:tcBorders>
              <w:top w:val="nil"/>
              <w:left w:val="nil"/>
              <w:bottom w:val="single" w:sz="4" w:space="0" w:color="auto"/>
              <w:right w:val="single" w:sz="4" w:space="0" w:color="auto"/>
            </w:tcBorders>
            <w:shd w:val="clear" w:color="auto" w:fill="auto"/>
            <w:vAlign w:val="center"/>
          </w:tcPr>
          <w:p w14:paraId="3108E96B" w14:textId="7793A320"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Kettle 2.5 litter capacity, Aluminum/metallic type</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3DEF6C36" w14:textId="45C11850" w:rsidR="00ED7B7B" w:rsidRPr="004E3062" w:rsidRDefault="00ED7B7B" w:rsidP="00ED7B7B">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25173241"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EFAAE7" w14:textId="77777777" w:rsidR="00ED7B7B" w:rsidRPr="004E3062" w:rsidRDefault="00ED7B7B" w:rsidP="00ED7B7B">
            <w:pPr>
              <w:jc w:val="left"/>
              <w:rPr>
                <w:rFonts w:ascii="Arial" w:hAnsi="Arial" w:cs="Arial"/>
              </w:rPr>
            </w:pPr>
          </w:p>
        </w:tc>
      </w:tr>
      <w:tr w:rsidR="00ED7B7B" w:rsidRPr="00D87C73" w14:paraId="6331960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1A793DC"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27</w:t>
            </w:r>
          </w:p>
        </w:tc>
        <w:tc>
          <w:tcPr>
            <w:tcW w:w="3649" w:type="dxa"/>
            <w:tcBorders>
              <w:top w:val="nil"/>
              <w:left w:val="nil"/>
              <w:bottom w:val="single" w:sz="4" w:space="0" w:color="auto"/>
              <w:right w:val="single" w:sz="4" w:space="0" w:color="auto"/>
            </w:tcBorders>
            <w:shd w:val="clear" w:color="auto" w:fill="auto"/>
            <w:vAlign w:val="center"/>
          </w:tcPr>
          <w:p w14:paraId="44E055D5" w14:textId="4299B2F5"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needle size 4</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D49B068" w14:textId="5C44BCFF"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F01726D"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58FA820" w14:textId="77777777" w:rsidR="00ED7B7B" w:rsidRPr="004E3062" w:rsidRDefault="00ED7B7B" w:rsidP="00ED7B7B">
            <w:pPr>
              <w:jc w:val="left"/>
              <w:rPr>
                <w:rFonts w:ascii="Arial" w:hAnsi="Arial" w:cs="Arial"/>
              </w:rPr>
            </w:pPr>
          </w:p>
        </w:tc>
      </w:tr>
      <w:tr w:rsidR="00ED7B7B" w:rsidRPr="00D87C73" w14:paraId="63E12387"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054C863"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28</w:t>
            </w:r>
          </w:p>
        </w:tc>
        <w:tc>
          <w:tcPr>
            <w:tcW w:w="3649" w:type="dxa"/>
            <w:tcBorders>
              <w:top w:val="nil"/>
              <w:left w:val="nil"/>
              <w:bottom w:val="single" w:sz="4" w:space="0" w:color="auto"/>
              <w:right w:val="single" w:sz="4" w:space="0" w:color="auto"/>
            </w:tcBorders>
            <w:shd w:val="clear" w:color="auto" w:fill="auto"/>
            <w:noWrap/>
            <w:vAlign w:val="bottom"/>
          </w:tcPr>
          <w:p w14:paraId="4F982287" w14:textId="30B96FF3"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needle number 5.5 size</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A718776" w14:textId="084AC96A"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106689BE"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8BF09A0" w14:textId="77777777" w:rsidR="00ED7B7B" w:rsidRPr="004E3062" w:rsidRDefault="00ED7B7B" w:rsidP="00ED7B7B">
            <w:pPr>
              <w:jc w:val="left"/>
              <w:rPr>
                <w:rFonts w:ascii="Arial" w:hAnsi="Arial" w:cs="Arial"/>
              </w:rPr>
            </w:pPr>
          </w:p>
        </w:tc>
      </w:tr>
      <w:tr w:rsidR="00ED7B7B" w:rsidRPr="00D87C73" w14:paraId="67D7FE25"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F1CDB2B"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29</w:t>
            </w:r>
          </w:p>
        </w:tc>
        <w:tc>
          <w:tcPr>
            <w:tcW w:w="3649" w:type="dxa"/>
            <w:tcBorders>
              <w:top w:val="nil"/>
              <w:left w:val="nil"/>
              <w:bottom w:val="single" w:sz="4" w:space="0" w:color="auto"/>
              <w:right w:val="single" w:sz="4" w:space="0" w:color="auto"/>
            </w:tcBorders>
            <w:shd w:val="clear" w:color="auto" w:fill="auto"/>
            <w:noWrap/>
            <w:vAlign w:val="bottom"/>
          </w:tcPr>
          <w:p w14:paraId="2110D465" w14:textId="77DB3CD3"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needles size 2</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DB0DD04" w14:textId="643C96CB"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51BB061"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4A4F7B" w14:textId="77777777" w:rsidR="00ED7B7B" w:rsidRPr="004E3062" w:rsidRDefault="00ED7B7B" w:rsidP="00ED7B7B">
            <w:pPr>
              <w:jc w:val="left"/>
              <w:rPr>
                <w:rFonts w:ascii="Arial" w:hAnsi="Arial" w:cs="Arial"/>
              </w:rPr>
            </w:pPr>
          </w:p>
        </w:tc>
      </w:tr>
      <w:tr w:rsidR="00ED7B7B" w:rsidRPr="00D87C73" w14:paraId="14BBBDD1"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43DB0D3"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30</w:t>
            </w:r>
          </w:p>
        </w:tc>
        <w:tc>
          <w:tcPr>
            <w:tcW w:w="3649" w:type="dxa"/>
            <w:tcBorders>
              <w:top w:val="nil"/>
              <w:left w:val="nil"/>
              <w:bottom w:val="single" w:sz="4" w:space="0" w:color="auto"/>
              <w:right w:val="single" w:sz="4" w:space="0" w:color="auto"/>
            </w:tcBorders>
            <w:shd w:val="clear" w:color="auto" w:fill="auto"/>
            <w:vAlign w:val="center"/>
          </w:tcPr>
          <w:p w14:paraId="2DB57142" w14:textId="7B61F656"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 xml:space="preserve">Knitting threads cream, light </w:t>
            </w:r>
            <w:r w:rsidR="00DA2667">
              <w:rPr>
                <w:rFonts w:ascii="Calibri" w:hAnsi="Calibri" w:cs="Calibri"/>
                <w:color w:val="000000"/>
                <w:sz w:val="22"/>
                <w:szCs w:val="22"/>
              </w:rPr>
              <w:t>pink, light</w:t>
            </w:r>
            <w:r>
              <w:rPr>
                <w:rFonts w:ascii="Calibri" w:hAnsi="Calibri" w:cs="Calibri"/>
                <w:color w:val="000000"/>
                <w:sz w:val="22"/>
                <w:szCs w:val="22"/>
              </w:rPr>
              <w:t xml:space="preserve"> blue, white and maroon</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4C6CC51" w14:textId="4065EC46"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9990302"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E155DC8" w14:textId="77777777" w:rsidR="00ED7B7B" w:rsidRPr="004E3062" w:rsidRDefault="00ED7B7B" w:rsidP="00ED7B7B">
            <w:pPr>
              <w:jc w:val="left"/>
              <w:rPr>
                <w:rFonts w:ascii="Arial" w:hAnsi="Arial" w:cs="Arial"/>
              </w:rPr>
            </w:pPr>
          </w:p>
        </w:tc>
      </w:tr>
      <w:tr w:rsidR="00ED7B7B" w:rsidRPr="00D87C73" w14:paraId="0112BAB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16DADA8"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lastRenderedPageBreak/>
              <w:t>31</w:t>
            </w:r>
          </w:p>
        </w:tc>
        <w:tc>
          <w:tcPr>
            <w:tcW w:w="3649" w:type="dxa"/>
            <w:tcBorders>
              <w:top w:val="nil"/>
              <w:left w:val="nil"/>
              <w:bottom w:val="single" w:sz="4" w:space="0" w:color="auto"/>
              <w:right w:val="single" w:sz="4" w:space="0" w:color="auto"/>
            </w:tcBorders>
            <w:shd w:val="clear" w:color="auto" w:fill="auto"/>
            <w:noWrap/>
            <w:vAlign w:val="bottom"/>
          </w:tcPr>
          <w:p w14:paraId="67ABB862" w14:textId="7D0D708C"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threads number 2 size with assorted colors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41CD63D7" w14:textId="4C98B16B"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F7C050B"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3DA844F" w14:textId="77777777" w:rsidR="00ED7B7B" w:rsidRPr="004E3062" w:rsidRDefault="00ED7B7B" w:rsidP="00ED7B7B">
            <w:pPr>
              <w:jc w:val="left"/>
              <w:rPr>
                <w:rFonts w:ascii="Arial" w:hAnsi="Arial" w:cs="Arial"/>
              </w:rPr>
            </w:pPr>
          </w:p>
        </w:tc>
      </w:tr>
      <w:tr w:rsidR="00ED7B7B" w:rsidRPr="00D87C73" w14:paraId="28A1568B"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691ED86"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32</w:t>
            </w:r>
          </w:p>
        </w:tc>
        <w:tc>
          <w:tcPr>
            <w:tcW w:w="3649" w:type="dxa"/>
            <w:tcBorders>
              <w:top w:val="nil"/>
              <w:left w:val="nil"/>
              <w:bottom w:val="single" w:sz="4" w:space="0" w:color="auto"/>
              <w:right w:val="single" w:sz="4" w:space="0" w:color="auto"/>
            </w:tcBorders>
            <w:shd w:val="clear" w:color="auto" w:fill="auto"/>
            <w:noWrap/>
            <w:vAlign w:val="bottom"/>
          </w:tcPr>
          <w:p w14:paraId="67520EDC" w14:textId="0142EF71"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threads number 3 size with assorted colors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21109C7" w14:textId="2DF87150"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2B0FACC"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A924658" w14:textId="77777777" w:rsidR="00ED7B7B" w:rsidRPr="004E3062" w:rsidRDefault="00ED7B7B" w:rsidP="00ED7B7B">
            <w:pPr>
              <w:jc w:val="left"/>
              <w:rPr>
                <w:rFonts w:ascii="Arial" w:hAnsi="Arial" w:cs="Arial"/>
              </w:rPr>
            </w:pPr>
          </w:p>
        </w:tc>
      </w:tr>
      <w:tr w:rsidR="00ED7B7B" w:rsidRPr="00D87C73" w14:paraId="0F7DBDE3"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081CB4B"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33</w:t>
            </w:r>
          </w:p>
        </w:tc>
        <w:tc>
          <w:tcPr>
            <w:tcW w:w="3649" w:type="dxa"/>
            <w:tcBorders>
              <w:top w:val="nil"/>
              <w:left w:val="nil"/>
              <w:bottom w:val="single" w:sz="4" w:space="0" w:color="auto"/>
              <w:right w:val="single" w:sz="4" w:space="0" w:color="auto"/>
            </w:tcBorders>
            <w:shd w:val="clear" w:color="auto" w:fill="auto"/>
            <w:noWrap/>
            <w:vAlign w:val="bottom"/>
          </w:tcPr>
          <w:p w14:paraId="1E60C9F3" w14:textId="083DFE79"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 xml:space="preserve">Knitting threads number 4 size </w:t>
            </w:r>
            <w:r w:rsidR="00DA2667">
              <w:rPr>
                <w:rFonts w:ascii="Calibri" w:hAnsi="Calibri" w:cs="Calibri"/>
                <w:color w:val="000000"/>
                <w:sz w:val="22"/>
                <w:szCs w:val="22"/>
              </w:rPr>
              <w:t>multicolored</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230309E" w14:textId="74771219"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0DC5DFDD"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B29D92E" w14:textId="77777777" w:rsidR="00ED7B7B" w:rsidRPr="004E3062" w:rsidRDefault="00ED7B7B" w:rsidP="00ED7B7B">
            <w:pPr>
              <w:jc w:val="left"/>
              <w:rPr>
                <w:rFonts w:ascii="Arial" w:hAnsi="Arial" w:cs="Arial"/>
              </w:rPr>
            </w:pPr>
          </w:p>
        </w:tc>
      </w:tr>
      <w:tr w:rsidR="00860427" w:rsidRPr="00D87C73" w14:paraId="4E4C822C"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5EA70D3" w14:textId="77777777" w:rsidR="00860427" w:rsidRPr="004E3062" w:rsidRDefault="00860427" w:rsidP="00860427">
            <w:pPr>
              <w:jc w:val="center"/>
              <w:rPr>
                <w:rFonts w:ascii="Arial" w:hAnsi="Arial" w:cs="Arial"/>
                <w:sz w:val="20"/>
                <w:szCs w:val="20"/>
              </w:rPr>
            </w:pPr>
            <w:r w:rsidRPr="004E3062">
              <w:rPr>
                <w:rFonts w:ascii="Arial" w:hAnsi="Arial" w:cs="Arial"/>
                <w:sz w:val="20"/>
                <w:szCs w:val="20"/>
              </w:rPr>
              <w:t>34</w:t>
            </w:r>
          </w:p>
        </w:tc>
        <w:tc>
          <w:tcPr>
            <w:tcW w:w="3649" w:type="dxa"/>
            <w:tcBorders>
              <w:top w:val="nil"/>
              <w:left w:val="nil"/>
              <w:bottom w:val="single" w:sz="4" w:space="0" w:color="auto"/>
              <w:right w:val="single" w:sz="4" w:space="0" w:color="auto"/>
            </w:tcBorders>
            <w:shd w:val="clear" w:color="auto" w:fill="auto"/>
            <w:noWrap/>
            <w:vAlign w:val="bottom"/>
          </w:tcPr>
          <w:p w14:paraId="6DF733CE" w14:textId="6F1B24BD"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Ladles with handle, stainless steel</w:t>
            </w:r>
          </w:p>
        </w:tc>
        <w:tc>
          <w:tcPr>
            <w:tcW w:w="1119" w:type="dxa"/>
            <w:gridSpan w:val="2"/>
            <w:tcBorders>
              <w:top w:val="nil"/>
              <w:left w:val="nil"/>
              <w:bottom w:val="single" w:sz="4" w:space="0" w:color="auto"/>
              <w:right w:val="single" w:sz="4" w:space="0" w:color="auto"/>
            </w:tcBorders>
            <w:shd w:val="clear" w:color="auto" w:fill="auto"/>
            <w:noWrap/>
            <w:vAlign w:val="bottom"/>
          </w:tcPr>
          <w:p w14:paraId="3F8B47EB" w14:textId="614E7270"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D52D35E"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83A48D" w14:textId="77777777" w:rsidR="00860427" w:rsidRPr="004E3062" w:rsidRDefault="00860427" w:rsidP="00860427">
            <w:pPr>
              <w:jc w:val="left"/>
              <w:rPr>
                <w:rFonts w:ascii="Arial" w:hAnsi="Arial" w:cs="Arial"/>
              </w:rPr>
            </w:pPr>
          </w:p>
        </w:tc>
      </w:tr>
      <w:tr w:rsidR="00860427" w:rsidRPr="00D87C73" w14:paraId="66E8E63D"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682AC0BA" w14:textId="77777777" w:rsidR="00860427" w:rsidRPr="004E3062" w:rsidRDefault="00860427" w:rsidP="00860427">
            <w:pPr>
              <w:jc w:val="center"/>
              <w:rPr>
                <w:rFonts w:ascii="Arial" w:hAnsi="Arial" w:cs="Arial"/>
                <w:sz w:val="20"/>
                <w:szCs w:val="20"/>
              </w:rPr>
            </w:pPr>
            <w:r>
              <w:rPr>
                <w:rFonts w:ascii="Arial" w:hAnsi="Arial" w:cs="Arial"/>
                <w:sz w:val="20"/>
                <w:szCs w:val="20"/>
              </w:rPr>
              <w:t>35</w:t>
            </w:r>
          </w:p>
        </w:tc>
        <w:tc>
          <w:tcPr>
            <w:tcW w:w="3649" w:type="dxa"/>
            <w:tcBorders>
              <w:top w:val="nil"/>
              <w:left w:val="nil"/>
              <w:bottom w:val="single" w:sz="4" w:space="0" w:color="auto"/>
              <w:right w:val="single" w:sz="4" w:space="0" w:color="auto"/>
            </w:tcBorders>
            <w:shd w:val="clear" w:color="auto" w:fill="auto"/>
            <w:noWrap/>
            <w:vAlign w:val="bottom"/>
          </w:tcPr>
          <w:p w14:paraId="4B308B3E" w14:textId="22D7BB02"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Ladles with handle, stainless steel with holes for frying</w:t>
            </w:r>
          </w:p>
        </w:tc>
        <w:tc>
          <w:tcPr>
            <w:tcW w:w="1119" w:type="dxa"/>
            <w:gridSpan w:val="2"/>
            <w:tcBorders>
              <w:top w:val="nil"/>
              <w:left w:val="nil"/>
              <w:bottom w:val="single" w:sz="4" w:space="0" w:color="auto"/>
              <w:right w:val="single" w:sz="4" w:space="0" w:color="auto"/>
            </w:tcBorders>
            <w:shd w:val="clear" w:color="auto" w:fill="auto"/>
            <w:noWrap/>
            <w:vAlign w:val="bottom"/>
          </w:tcPr>
          <w:p w14:paraId="205AA40A" w14:textId="19891179" w:rsidR="00860427"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tcPr>
          <w:p w14:paraId="5053D74B" w14:textId="77777777" w:rsidR="00860427" w:rsidRPr="004E3062" w:rsidRDefault="00860427" w:rsidP="00860427">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3B7732E9" w14:textId="77777777" w:rsidR="00860427" w:rsidRPr="004E3062" w:rsidRDefault="00860427" w:rsidP="00860427">
            <w:pPr>
              <w:jc w:val="left"/>
              <w:rPr>
                <w:rFonts w:ascii="Arial" w:hAnsi="Arial" w:cs="Arial"/>
              </w:rPr>
            </w:pPr>
          </w:p>
        </w:tc>
      </w:tr>
      <w:tr w:rsidR="00860427" w:rsidRPr="00D87C73" w14:paraId="4DD8815D" w14:textId="77777777" w:rsidTr="00CF20A7">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FD5AAF3" w14:textId="77777777" w:rsidR="00860427" w:rsidRPr="004E3062" w:rsidRDefault="00860427" w:rsidP="00860427">
            <w:pPr>
              <w:jc w:val="center"/>
              <w:rPr>
                <w:rFonts w:ascii="Arial" w:hAnsi="Arial" w:cs="Arial"/>
                <w:sz w:val="20"/>
                <w:szCs w:val="20"/>
              </w:rPr>
            </w:pPr>
            <w:r>
              <w:rPr>
                <w:rFonts w:ascii="Arial" w:hAnsi="Arial" w:cs="Arial"/>
                <w:sz w:val="20"/>
                <w:szCs w:val="20"/>
              </w:rPr>
              <w:t>36</w:t>
            </w:r>
          </w:p>
        </w:tc>
        <w:tc>
          <w:tcPr>
            <w:tcW w:w="3649" w:type="dxa"/>
            <w:tcBorders>
              <w:top w:val="nil"/>
              <w:left w:val="nil"/>
              <w:bottom w:val="single" w:sz="4" w:space="0" w:color="auto"/>
              <w:right w:val="single" w:sz="4" w:space="0" w:color="auto"/>
            </w:tcBorders>
            <w:shd w:val="clear" w:color="auto" w:fill="auto"/>
            <w:vAlign w:val="center"/>
          </w:tcPr>
          <w:p w14:paraId="130BD843" w14:textId="6C5791B6"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Metallic gauze wire for bungles</w:t>
            </w:r>
          </w:p>
        </w:tc>
        <w:tc>
          <w:tcPr>
            <w:tcW w:w="1119" w:type="dxa"/>
            <w:gridSpan w:val="2"/>
            <w:tcBorders>
              <w:top w:val="nil"/>
              <w:left w:val="nil"/>
              <w:bottom w:val="single" w:sz="4" w:space="0" w:color="auto"/>
              <w:right w:val="single" w:sz="4" w:space="0" w:color="auto"/>
            </w:tcBorders>
            <w:shd w:val="clear" w:color="auto" w:fill="auto"/>
            <w:vAlign w:val="bottom"/>
          </w:tcPr>
          <w:p w14:paraId="48744DB8" w14:textId="3A70202E" w:rsidR="00860427" w:rsidRPr="004E3062" w:rsidRDefault="00860427" w:rsidP="00860427">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30D65B58"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A7B0E18" w14:textId="77777777" w:rsidR="00860427" w:rsidRPr="004E3062" w:rsidRDefault="00860427" w:rsidP="00860427">
            <w:pPr>
              <w:jc w:val="left"/>
              <w:rPr>
                <w:rFonts w:ascii="Arial" w:hAnsi="Arial" w:cs="Arial"/>
              </w:rPr>
            </w:pPr>
          </w:p>
        </w:tc>
      </w:tr>
      <w:tr w:rsidR="00860427" w:rsidRPr="00D87C73" w14:paraId="736F7F61"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5E7B40A" w14:textId="77777777" w:rsidR="00860427" w:rsidRPr="004E3062" w:rsidRDefault="00860427" w:rsidP="00860427">
            <w:pPr>
              <w:jc w:val="center"/>
              <w:rPr>
                <w:rFonts w:ascii="Arial" w:hAnsi="Arial" w:cs="Arial"/>
                <w:sz w:val="20"/>
                <w:szCs w:val="20"/>
              </w:rPr>
            </w:pPr>
            <w:r>
              <w:rPr>
                <w:rFonts w:ascii="Arial" w:hAnsi="Arial" w:cs="Arial"/>
                <w:sz w:val="20"/>
                <w:szCs w:val="20"/>
              </w:rPr>
              <w:t>37</w:t>
            </w:r>
          </w:p>
        </w:tc>
        <w:tc>
          <w:tcPr>
            <w:tcW w:w="3649" w:type="dxa"/>
            <w:tcBorders>
              <w:top w:val="nil"/>
              <w:left w:val="nil"/>
              <w:bottom w:val="single" w:sz="4" w:space="0" w:color="auto"/>
              <w:right w:val="single" w:sz="4" w:space="0" w:color="auto"/>
            </w:tcBorders>
            <w:shd w:val="clear" w:color="auto" w:fill="auto"/>
            <w:noWrap/>
            <w:vAlign w:val="bottom"/>
          </w:tcPr>
          <w:p w14:paraId="24F2A2A6" w14:textId="602C7A82"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Plain material (poplin)</w:t>
            </w:r>
          </w:p>
        </w:tc>
        <w:tc>
          <w:tcPr>
            <w:tcW w:w="1119" w:type="dxa"/>
            <w:gridSpan w:val="2"/>
            <w:tcBorders>
              <w:top w:val="nil"/>
              <w:left w:val="nil"/>
              <w:bottom w:val="single" w:sz="4" w:space="0" w:color="auto"/>
              <w:right w:val="single" w:sz="4" w:space="0" w:color="auto"/>
            </w:tcBorders>
            <w:shd w:val="clear" w:color="auto" w:fill="auto"/>
            <w:noWrap/>
            <w:vAlign w:val="bottom"/>
          </w:tcPr>
          <w:p w14:paraId="0B568AEE" w14:textId="7A8F5AA7" w:rsidR="00860427" w:rsidRPr="004E3062" w:rsidRDefault="00860427" w:rsidP="00860427">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121C9106"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CF44E5F" w14:textId="77777777" w:rsidR="00860427" w:rsidRPr="004E3062" w:rsidRDefault="00860427" w:rsidP="00860427">
            <w:pPr>
              <w:jc w:val="left"/>
              <w:rPr>
                <w:rFonts w:ascii="Arial" w:hAnsi="Arial" w:cs="Arial"/>
              </w:rPr>
            </w:pPr>
          </w:p>
        </w:tc>
      </w:tr>
      <w:tr w:rsidR="00860427" w:rsidRPr="00D87C73" w14:paraId="6A1D7E8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776A999" w14:textId="77777777" w:rsidR="00860427" w:rsidRPr="004E3062" w:rsidRDefault="00860427" w:rsidP="00860427">
            <w:pPr>
              <w:jc w:val="center"/>
              <w:rPr>
                <w:rFonts w:ascii="Arial" w:hAnsi="Arial" w:cs="Arial"/>
                <w:sz w:val="20"/>
                <w:szCs w:val="20"/>
              </w:rPr>
            </w:pPr>
            <w:r>
              <w:rPr>
                <w:rFonts w:ascii="Arial" w:hAnsi="Arial" w:cs="Arial"/>
                <w:sz w:val="20"/>
                <w:szCs w:val="20"/>
              </w:rPr>
              <w:t>38</w:t>
            </w:r>
          </w:p>
        </w:tc>
        <w:tc>
          <w:tcPr>
            <w:tcW w:w="3649" w:type="dxa"/>
            <w:tcBorders>
              <w:top w:val="nil"/>
              <w:left w:val="nil"/>
              <w:bottom w:val="single" w:sz="4" w:space="0" w:color="auto"/>
              <w:right w:val="single" w:sz="4" w:space="0" w:color="auto"/>
            </w:tcBorders>
            <w:shd w:val="clear" w:color="auto" w:fill="auto"/>
            <w:noWrap/>
            <w:vAlign w:val="bottom"/>
          </w:tcPr>
          <w:p w14:paraId="3E5501B6" w14:textId="66C94877"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chairs with arm rest</w:t>
            </w:r>
          </w:p>
        </w:tc>
        <w:tc>
          <w:tcPr>
            <w:tcW w:w="1119" w:type="dxa"/>
            <w:gridSpan w:val="2"/>
            <w:tcBorders>
              <w:top w:val="nil"/>
              <w:left w:val="nil"/>
              <w:bottom w:val="single" w:sz="4" w:space="0" w:color="auto"/>
              <w:right w:val="single" w:sz="4" w:space="0" w:color="auto"/>
            </w:tcBorders>
            <w:shd w:val="clear" w:color="auto" w:fill="auto"/>
            <w:noWrap/>
            <w:vAlign w:val="bottom"/>
          </w:tcPr>
          <w:p w14:paraId="5E2F869F" w14:textId="68959F9E"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04C63FE"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A4E621" w14:textId="77777777" w:rsidR="00860427" w:rsidRPr="004E3062" w:rsidRDefault="00860427" w:rsidP="00860427">
            <w:pPr>
              <w:jc w:val="left"/>
              <w:rPr>
                <w:rFonts w:ascii="Arial" w:hAnsi="Arial" w:cs="Arial"/>
              </w:rPr>
            </w:pPr>
          </w:p>
        </w:tc>
      </w:tr>
      <w:tr w:rsidR="00860427" w:rsidRPr="00D87C73" w14:paraId="5AEF1C8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88C6C65" w14:textId="77777777" w:rsidR="00860427" w:rsidRPr="004E3062" w:rsidRDefault="00860427" w:rsidP="00860427">
            <w:pPr>
              <w:jc w:val="center"/>
              <w:rPr>
                <w:rFonts w:ascii="Arial" w:hAnsi="Arial" w:cs="Arial"/>
                <w:sz w:val="20"/>
                <w:szCs w:val="20"/>
              </w:rPr>
            </w:pPr>
            <w:r>
              <w:rPr>
                <w:rFonts w:ascii="Arial" w:hAnsi="Arial" w:cs="Arial"/>
                <w:sz w:val="20"/>
                <w:szCs w:val="20"/>
              </w:rPr>
              <w:t>39</w:t>
            </w:r>
          </w:p>
        </w:tc>
        <w:tc>
          <w:tcPr>
            <w:tcW w:w="3649" w:type="dxa"/>
            <w:tcBorders>
              <w:top w:val="nil"/>
              <w:left w:val="nil"/>
              <w:bottom w:val="single" w:sz="4" w:space="0" w:color="auto"/>
              <w:right w:val="single" w:sz="4" w:space="0" w:color="auto"/>
            </w:tcBorders>
            <w:shd w:val="clear" w:color="auto" w:fill="auto"/>
            <w:noWrap/>
            <w:vAlign w:val="bottom"/>
          </w:tcPr>
          <w:p w14:paraId="0E2726A0" w14:textId="7AE9BE2F"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chairs with metallic stands without armrest</w:t>
            </w:r>
          </w:p>
        </w:tc>
        <w:tc>
          <w:tcPr>
            <w:tcW w:w="1119" w:type="dxa"/>
            <w:gridSpan w:val="2"/>
            <w:tcBorders>
              <w:top w:val="nil"/>
              <w:left w:val="nil"/>
              <w:bottom w:val="single" w:sz="4" w:space="0" w:color="auto"/>
              <w:right w:val="single" w:sz="4" w:space="0" w:color="auto"/>
            </w:tcBorders>
            <w:shd w:val="clear" w:color="auto" w:fill="auto"/>
            <w:noWrap/>
            <w:vAlign w:val="bottom"/>
          </w:tcPr>
          <w:p w14:paraId="0F0189FE" w14:textId="4F19606A"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9177BC9"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4F4B5CC" w14:textId="77777777" w:rsidR="00860427" w:rsidRPr="004E3062" w:rsidRDefault="00860427" w:rsidP="00860427">
            <w:pPr>
              <w:jc w:val="left"/>
              <w:rPr>
                <w:rFonts w:ascii="Arial" w:hAnsi="Arial" w:cs="Arial"/>
              </w:rPr>
            </w:pPr>
          </w:p>
        </w:tc>
      </w:tr>
      <w:tr w:rsidR="00860427" w:rsidRPr="00D87C73" w14:paraId="15327A27"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226B446" w14:textId="77777777" w:rsidR="00860427" w:rsidRPr="004E3062" w:rsidRDefault="00860427" w:rsidP="00860427">
            <w:pPr>
              <w:jc w:val="center"/>
              <w:rPr>
                <w:rFonts w:ascii="Arial" w:hAnsi="Arial" w:cs="Arial"/>
                <w:sz w:val="20"/>
                <w:szCs w:val="20"/>
              </w:rPr>
            </w:pPr>
            <w:r>
              <w:rPr>
                <w:rFonts w:ascii="Arial" w:hAnsi="Arial" w:cs="Arial"/>
                <w:sz w:val="20"/>
                <w:szCs w:val="20"/>
              </w:rPr>
              <w:t>40</w:t>
            </w:r>
          </w:p>
        </w:tc>
        <w:tc>
          <w:tcPr>
            <w:tcW w:w="3649" w:type="dxa"/>
            <w:tcBorders>
              <w:top w:val="nil"/>
              <w:left w:val="nil"/>
              <w:bottom w:val="single" w:sz="4" w:space="0" w:color="auto"/>
              <w:right w:val="single" w:sz="4" w:space="0" w:color="auto"/>
            </w:tcBorders>
            <w:shd w:val="clear" w:color="auto" w:fill="auto"/>
            <w:noWrap/>
            <w:vAlign w:val="bottom"/>
          </w:tcPr>
          <w:p w14:paraId="41DEA89D" w14:textId="04102C75"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chairs without arm rest</w:t>
            </w:r>
          </w:p>
        </w:tc>
        <w:tc>
          <w:tcPr>
            <w:tcW w:w="1119" w:type="dxa"/>
            <w:gridSpan w:val="2"/>
            <w:tcBorders>
              <w:top w:val="nil"/>
              <w:left w:val="nil"/>
              <w:bottom w:val="single" w:sz="4" w:space="0" w:color="auto"/>
              <w:right w:val="single" w:sz="4" w:space="0" w:color="auto"/>
            </w:tcBorders>
            <w:shd w:val="clear" w:color="auto" w:fill="auto"/>
            <w:noWrap/>
            <w:vAlign w:val="bottom"/>
          </w:tcPr>
          <w:p w14:paraId="15F757F1" w14:textId="1B94B18E"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CF58846"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79C977" w14:textId="77777777" w:rsidR="00860427" w:rsidRPr="004E3062" w:rsidRDefault="00860427" w:rsidP="00860427">
            <w:pPr>
              <w:jc w:val="left"/>
              <w:rPr>
                <w:rFonts w:ascii="Arial" w:hAnsi="Arial" w:cs="Arial"/>
              </w:rPr>
            </w:pPr>
          </w:p>
        </w:tc>
      </w:tr>
      <w:tr w:rsidR="00860427" w:rsidRPr="00D87C73" w14:paraId="22A94CE4"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C84EC2F" w14:textId="77777777" w:rsidR="00860427" w:rsidRPr="004E3062" w:rsidRDefault="00860427" w:rsidP="00860427">
            <w:pPr>
              <w:jc w:val="center"/>
              <w:rPr>
                <w:rFonts w:ascii="Arial" w:hAnsi="Arial" w:cs="Arial"/>
                <w:sz w:val="20"/>
                <w:szCs w:val="20"/>
              </w:rPr>
            </w:pPr>
            <w:r>
              <w:rPr>
                <w:rFonts w:ascii="Arial" w:hAnsi="Arial" w:cs="Arial"/>
                <w:sz w:val="20"/>
                <w:szCs w:val="20"/>
              </w:rPr>
              <w:t>41</w:t>
            </w:r>
          </w:p>
        </w:tc>
        <w:tc>
          <w:tcPr>
            <w:tcW w:w="3649" w:type="dxa"/>
            <w:tcBorders>
              <w:top w:val="nil"/>
              <w:left w:val="nil"/>
              <w:bottom w:val="single" w:sz="4" w:space="0" w:color="auto"/>
              <w:right w:val="single" w:sz="4" w:space="0" w:color="auto"/>
            </w:tcBorders>
            <w:shd w:val="clear" w:color="auto" w:fill="auto"/>
            <w:noWrap/>
            <w:vAlign w:val="bottom"/>
          </w:tcPr>
          <w:p w14:paraId="22659287" w14:textId="5190D171"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Cups 500ml</w:t>
            </w:r>
          </w:p>
        </w:tc>
        <w:tc>
          <w:tcPr>
            <w:tcW w:w="1119" w:type="dxa"/>
            <w:gridSpan w:val="2"/>
            <w:tcBorders>
              <w:top w:val="nil"/>
              <w:left w:val="nil"/>
              <w:bottom w:val="single" w:sz="4" w:space="0" w:color="auto"/>
              <w:right w:val="single" w:sz="4" w:space="0" w:color="auto"/>
            </w:tcBorders>
            <w:shd w:val="clear" w:color="auto" w:fill="auto"/>
            <w:noWrap/>
            <w:vAlign w:val="bottom"/>
          </w:tcPr>
          <w:p w14:paraId="2DB31B83" w14:textId="326C4F68"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B333B98"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782093E" w14:textId="77777777" w:rsidR="00860427" w:rsidRPr="004E3062" w:rsidRDefault="00860427" w:rsidP="00860427">
            <w:pPr>
              <w:jc w:val="left"/>
              <w:rPr>
                <w:rFonts w:ascii="Arial" w:hAnsi="Arial" w:cs="Arial"/>
              </w:rPr>
            </w:pPr>
          </w:p>
        </w:tc>
      </w:tr>
      <w:tr w:rsidR="00860427" w:rsidRPr="00D87C73" w14:paraId="5A7DA7A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3F7979A" w14:textId="77777777" w:rsidR="00860427" w:rsidRPr="004E3062" w:rsidRDefault="00860427" w:rsidP="00860427">
            <w:pPr>
              <w:jc w:val="center"/>
              <w:rPr>
                <w:rFonts w:ascii="Arial" w:hAnsi="Arial" w:cs="Arial"/>
                <w:sz w:val="20"/>
                <w:szCs w:val="20"/>
              </w:rPr>
            </w:pPr>
            <w:r>
              <w:rPr>
                <w:rFonts w:ascii="Arial" w:hAnsi="Arial" w:cs="Arial"/>
                <w:sz w:val="20"/>
                <w:szCs w:val="20"/>
              </w:rPr>
              <w:t>42</w:t>
            </w:r>
          </w:p>
        </w:tc>
        <w:tc>
          <w:tcPr>
            <w:tcW w:w="3649" w:type="dxa"/>
            <w:tcBorders>
              <w:top w:val="nil"/>
              <w:left w:val="nil"/>
              <w:bottom w:val="single" w:sz="4" w:space="0" w:color="auto"/>
              <w:right w:val="single" w:sz="4" w:space="0" w:color="auto"/>
            </w:tcBorders>
            <w:shd w:val="clear" w:color="auto" w:fill="auto"/>
            <w:noWrap/>
            <w:vAlign w:val="bottom"/>
          </w:tcPr>
          <w:p w14:paraId="5C7FC171" w14:textId="75CA5918"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 xml:space="preserve">Plastic </w:t>
            </w:r>
            <w:r w:rsidR="00DA2667">
              <w:rPr>
                <w:rFonts w:ascii="Calibri" w:hAnsi="Calibri" w:cs="Calibri"/>
                <w:color w:val="000000"/>
                <w:sz w:val="22"/>
                <w:szCs w:val="22"/>
              </w:rPr>
              <w:t>Jerrycans (</w:t>
            </w:r>
            <w:r>
              <w:rPr>
                <w:rFonts w:ascii="Calibri" w:hAnsi="Calibri" w:cs="Calibri"/>
                <w:color w:val="000000"/>
                <w:sz w:val="22"/>
                <w:szCs w:val="22"/>
              </w:rPr>
              <w:t>20 liters)-with strong gauge-Branded</w:t>
            </w:r>
          </w:p>
        </w:tc>
        <w:tc>
          <w:tcPr>
            <w:tcW w:w="1119" w:type="dxa"/>
            <w:gridSpan w:val="2"/>
            <w:tcBorders>
              <w:top w:val="nil"/>
              <w:left w:val="nil"/>
              <w:bottom w:val="single" w:sz="4" w:space="0" w:color="auto"/>
              <w:right w:val="single" w:sz="4" w:space="0" w:color="auto"/>
            </w:tcBorders>
            <w:shd w:val="clear" w:color="auto" w:fill="auto"/>
            <w:noWrap/>
            <w:vAlign w:val="bottom"/>
          </w:tcPr>
          <w:p w14:paraId="2C2CE55E" w14:textId="002F12D1"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1680E68"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FD7BA8" w14:textId="77777777" w:rsidR="00860427" w:rsidRPr="004E3062" w:rsidRDefault="00860427" w:rsidP="00860427">
            <w:pPr>
              <w:jc w:val="left"/>
              <w:rPr>
                <w:rFonts w:ascii="Arial" w:hAnsi="Arial" w:cs="Arial"/>
              </w:rPr>
            </w:pPr>
          </w:p>
        </w:tc>
      </w:tr>
      <w:tr w:rsidR="00860427" w:rsidRPr="00D87C73" w14:paraId="7D535DAC"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194D642" w14:textId="77777777" w:rsidR="00860427" w:rsidRPr="004E3062" w:rsidRDefault="00860427" w:rsidP="00860427">
            <w:pPr>
              <w:jc w:val="center"/>
              <w:rPr>
                <w:rFonts w:ascii="Arial" w:hAnsi="Arial" w:cs="Arial"/>
                <w:sz w:val="20"/>
                <w:szCs w:val="20"/>
              </w:rPr>
            </w:pPr>
            <w:r>
              <w:rPr>
                <w:rFonts w:ascii="Arial" w:hAnsi="Arial" w:cs="Arial"/>
                <w:sz w:val="20"/>
                <w:szCs w:val="20"/>
              </w:rPr>
              <w:t>43</w:t>
            </w:r>
          </w:p>
        </w:tc>
        <w:tc>
          <w:tcPr>
            <w:tcW w:w="3649" w:type="dxa"/>
            <w:tcBorders>
              <w:top w:val="nil"/>
              <w:left w:val="nil"/>
              <w:bottom w:val="single" w:sz="4" w:space="0" w:color="auto"/>
              <w:right w:val="single" w:sz="4" w:space="0" w:color="auto"/>
            </w:tcBorders>
            <w:shd w:val="clear" w:color="auto" w:fill="auto"/>
            <w:noWrap/>
            <w:vAlign w:val="bottom"/>
          </w:tcPr>
          <w:p w14:paraId="65EC64BC" w14:textId="251B50F8"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Jug 2liter capacity</w:t>
            </w:r>
          </w:p>
        </w:tc>
        <w:tc>
          <w:tcPr>
            <w:tcW w:w="1119" w:type="dxa"/>
            <w:gridSpan w:val="2"/>
            <w:tcBorders>
              <w:top w:val="nil"/>
              <w:left w:val="nil"/>
              <w:bottom w:val="single" w:sz="4" w:space="0" w:color="auto"/>
              <w:right w:val="single" w:sz="4" w:space="0" w:color="auto"/>
            </w:tcBorders>
            <w:shd w:val="clear" w:color="auto" w:fill="auto"/>
            <w:noWrap/>
            <w:vAlign w:val="bottom"/>
          </w:tcPr>
          <w:p w14:paraId="38E17A6E" w14:textId="28F17AB9"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D22AAA6"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F9703A" w14:textId="77777777" w:rsidR="00860427" w:rsidRPr="004E3062" w:rsidRDefault="00860427" w:rsidP="00860427">
            <w:pPr>
              <w:jc w:val="left"/>
              <w:rPr>
                <w:rFonts w:ascii="Arial" w:hAnsi="Arial" w:cs="Arial"/>
              </w:rPr>
            </w:pPr>
          </w:p>
        </w:tc>
      </w:tr>
      <w:tr w:rsidR="00860427" w:rsidRPr="00D87C73" w14:paraId="72F2776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23D9263" w14:textId="77777777" w:rsidR="00860427" w:rsidRPr="004E3062" w:rsidRDefault="00860427" w:rsidP="00860427">
            <w:pPr>
              <w:jc w:val="center"/>
              <w:rPr>
                <w:rFonts w:ascii="Arial" w:hAnsi="Arial" w:cs="Arial"/>
                <w:sz w:val="20"/>
                <w:szCs w:val="20"/>
              </w:rPr>
            </w:pPr>
            <w:r>
              <w:rPr>
                <w:rFonts w:ascii="Arial" w:hAnsi="Arial" w:cs="Arial"/>
                <w:sz w:val="20"/>
                <w:szCs w:val="20"/>
              </w:rPr>
              <w:t>44</w:t>
            </w:r>
          </w:p>
        </w:tc>
        <w:tc>
          <w:tcPr>
            <w:tcW w:w="3649" w:type="dxa"/>
            <w:tcBorders>
              <w:top w:val="nil"/>
              <w:left w:val="nil"/>
              <w:bottom w:val="single" w:sz="4" w:space="0" w:color="auto"/>
              <w:right w:val="single" w:sz="4" w:space="0" w:color="auto"/>
            </w:tcBorders>
            <w:shd w:val="clear" w:color="auto" w:fill="auto"/>
            <w:noWrap/>
            <w:vAlign w:val="bottom"/>
          </w:tcPr>
          <w:p w14:paraId="0F25A008" w14:textId="57376095"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plates</w:t>
            </w:r>
          </w:p>
        </w:tc>
        <w:tc>
          <w:tcPr>
            <w:tcW w:w="1119" w:type="dxa"/>
            <w:gridSpan w:val="2"/>
            <w:tcBorders>
              <w:top w:val="nil"/>
              <w:left w:val="nil"/>
              <w:bottom w:val="single" w:sz="4" w:space="0" w:color="auto"/>
              <w:right w:val="single" w:sz="4" w:space="0" w:color="auto"/>
            </w:tcBorders>
            <w:shd w:val="clear" w:color="auto" w:fill="auto"/>
            <w:noWrap/>
            <w:vAlign w:val="bottom"/>
          </w:tcPr>
          <w:p w14:paraId="31791200" w14:textId="52FDD7C9"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CB4523C"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CC37F2A" w14:textId="77777777" w:rsidR="00860427" w:rsidRPr="004E3062" w:rsidRDefault="00860427" w:rsidP="00860427">
            <w:pPr>
              <w:jc w:val="left"/>
              <w:rPr>
                <w:rFonts w:ascii="Arial" w:hAnsi="Arial" w:cs="Arial"/>
              </w:rPr>
            </w:pPr>
          </w:p>
        </w:tc>
      </w:tr>
      <w:tr w:rsidR="00860427" w:rsidRPr="00D87C73" w14:paraId="18A34134"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ADA874C" w14:textId="77777777" w:rsidR="00860427" w:rsidRPr="004E3062" w:rsidRDefault="00860427" w:rsidP="00860427">
            <w:pPr>
              <w:jc w:val="center"/>
              <w:rPr>
                <w:rFonts w:ascii="Arial" w:hAnsi="Arial" w:cs="Arial"/>
                <w:sz w:val="20"/>
                <w:szCs w:val="20"/>
              </w:rPr>
            </w:pPr>
            <w:r>
              <w:rPr>
                <w:rFonts w:ascii="Arial" w:hAnsi="Arial" w:cs="Arial"/>
                <w:sz w:val="20"/>
                <w:szCs w:val="20"/>
              </w:rPr>
              <w:t>45</w:t>
            </w:r>
          </w:p>
        </w:tc>
        <w:tc>
          <w:tcPr>
            <w:tcW w:w="3649" w:type="dxa"/>
            <w:tcBorders>
              <w:top w:val="nil"/>
              <w:left w:val="nil"/>
              <w:bottom w:val="single" w:sz="4" w:space="0" w:color="auto"/>
              <w:right w:val="single" w:sz="4" w:space="0" w:color="auto"/>
            </w:tcBorders>
            <w:shd w:val="clear" w:color="auto" w:fill="auto"/>
            <w:noWrap/>
            <w:vAlign w:val="bottom"/>
          </w:tcPr>
          <w:p w14:paraId="0C855E55" w14:textId="7B987582" w:rsidR="00860427" w:rsidRPr="00860427" w:rsidRDefault="00860427" w:rsidP="00860427">
            <w:pPr>
              <w:jc w:val="left"/>
              <w:rPr>
                <w:rFonts w:ascii="Calibri" w:hAnsi="Calibri" w:cs="Calibri"/>
                <w:color w:val="000000"/>
                <w:sz w:val="22"/>
                <w:szCs w:val="22"/>
              </w:rPr>
            </w:pPr>
            <w:r>
              <w:rPr>
                <w:rFonts w:ascii="Calibri" w:hAnsi="Calibri" w:cs="Calibri"/>
                <w:color w:val="000000"/>
                <w:sz w:val="22"/>
                <w:szCs w:val="22"/>
              </w:rPr>
              <w:t xml:space="preserve">Plastic puller </w:t>
            </w:r>
            <w:r w:rsidR="00DA2667">
              <w:rPr>
                <w:rFonts w:ascii="Calibri" w:hAnsi="Calibri" w:cs="Calibri"/>
                <w:color w:val="000000"/>
                <w:sz w:val="22"/>
                <w:szCs w:val="22"/>
              </w:rPr>
              <w:t>combs (</w:t>
            </w:r>
            <w:r>
              <w:rPr>
                <w:rFonts w:ascii="Calibri" w:hAnsi="Calibri" w:cs="Calibri"/>
                <w:color w:val="000000"/>
                <w:sz w:val="22"/>
                <w:szCs w:val="22"/>
              </w:rPr>
              <w:t>big size)</w:t>
            </w:r>
          </w:p>
        </w:tc>
        <w:tc>
          <w:tcPr>
            <w:tcW w:w="1119" w:type="dxa"/>
            <w:gridSpan w:val="2"/>
            <w:tcBorders>
              <w:top w:val="nil"/>
              <w:left w:val="nil"/>
              <w:bottom w:val="single" w:sz="4" w:space="0" w:color="auto"/>
              <w:right w:val="single" w:sz="4" w:space="0" w:color="auto"/>
            </w:tcBorders>
            <w:shd w:val="clear" w:color="auto" w:fill="auto"/>
            <w:noWrap/>
            <w:vAlign w:val="bottom"/>
          </w:tcPr>
          <w:p w14:paraId="73808FAF" w14:textId="6F4C144E"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6151E3E"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35F922" w14:textId="77777777" w:rsidR="00860427" w:rsidRPr="004E3062" w:rsidRDefault="00860427" w:rsidP="00860427">
            <w:pPr>
              <w:jc w:val="left"/>
              <w:rPr>
                <w:rFonts w:ascii="Arial" w:hAnsi="Arial" w:cs="Arial"/>
              </w:rPr>
            </w:pPr>
          </w:p>
        </w:tc>
      </w:tr>
      <w:tr w:rsidR="00F26801" w:rsidRPr="00D87C73" w14:paraId="3DFC5DCC"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A09360A" w14:textId="77777777" w:rsidR="00F26801" w:rsidRPr="004E3062" w:rsidRDefault="00F26801" w:rsidP="00F26801">
            <w:pPr>
              <w:jc w:val="center"/>
              <w:rPr>
                <w:rFonts w:ascii="Arial" w:hAnsi="Arial" w:cs="Arial"/>
                <w:sz w:val="20"/>
                <w:szCs w:val="20"/>
              </w:rPr>
            </w:pPr>
            <w:r>
              <w:rPr>
                <w:rFonts w:ascii="Arial" w:hAnsi="Arial" w:cs="Arial"/>
                <w:sz w:val="20"/>
                <w:szCs w:val="20"/>
              </w:rPr>
              <w:t>46</w:t>
            </w:r>
          </w:p>
        </w:tc>
        <w:tc>
          <w:tcPr>
            <w:tcW w:w="3649" w:type="dxa"/>
            <w:tcBorders>
              <w:top w:val="nil"/>
              <w:left w:val="nil"/>
              <w:bottom w:val="single" w:sz="4" w:space="0" w:color="auto"/>
              <w:right w:val="single" w:sz="4" w:space="0" w:color="auto"/>
            </w:tcBorders>
            <w:shd w:val="clear" w:color="auto" w:fill="auto"/>
            <w:noWrap/>
            <w:vAlign w:val="bottom"/>
          </w:tcPr>
          <w:p w14:paraId="5E6B08C7" w14:textId="04190357"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rope, 6mm</w:t>
            </w:r>
          </w:p>
        </w:tc>
        <w:tc>
          <w:tcPr>
            <w:tcW w:w="1119" w:type="dxa"/>
            <w:gridSpan w:val="2"/>
            <w:tcBorders>
              <w:top w:val="nil"/>
              <w:left w:val="nil"/>
              <w:bottom w:val="single" w:sz="4" w:space="0" w:color="auto"/>
              <w:right w:val="single" w:sz="4" w:space="0" w:color="auto"/>
            </w:tcBorders>
            <w:shd w:val="clear" w:color="auto" w:fill="auto"/>
            <w:noWrap/>
            <w:vAlign w:val="bottom"/>
          </w:tcPr>
          <w:p w14:paraId="4B3CB0C1" w14:textId="3FD9C8D9" w:rsidR="00F26801" w:rsidRPr="004E3062" w:rsidRDefault="00F26801" w:rsidP="00F26801">
            <w:pPr>
              <w:jc w:val="left"/>
              <w:rPr>
                <w:rFonts w:ascii="Arial" w:hAnsi="Arial" w:cs="Arial"/>
                <w:sz w:val="20"/>
                <w:szCs w:val="20"/>
              </w:rPr>
            </w:pPr>
            <w:r>
              <w:rPr>
                <w:rFonts w:ascii="Calibri" w:hAnsi="Calibri" w:cs="Calibri"/>
                <w:color w:val="000000"/>
                <w:sz w:val="22"/>
                <w:szCs w:val="22"/>
              </w:rPr>
              <w:t>Meter</w:t>
            </w:r>
          </w:p>
        </w:tc>
        <w:tc>
          <w:tcPr>
            <w:tcW w:w="854" w:type="dxa"/>
            <w:tcBorders>
              <w:top w:val="nil"/>
              <w:left w:val="nil"/>
              <w:bottom w:val="single" w:sz="4" w:space="0" w:color="auto"/>
              <w:right w:val="single" w:sz="4" w:space="0" w:color="auto"/>
            </w:tcBorders>
            <w:shd w:val="clear" w:color="auto" w:fill="auto"/>
            <w:noWrap/>
            <w:vAlign w:val="bottom"/>
            <w:hideMark/>
          </w:tcPr>
          <w:p w14:paraId="7255BC9E"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E31F7CD" w14:textId="77777777" w:rsidR="00F26801" w:rsidRPr="004E3062" w:rsidRDefault="00F26801" w:rsidP="00F26801">
            <w:pPr>
              <w:jc w:val="left"/>
              <w:rPr>
                <w:rFonts w:ascii="Arial" w:hAnsi="Arial" w:cs="Arial"/>
              </w:rPr>
            </w:pPr>
          </w:p>
        </w:tc>
      </w:tr>
      <w:tr w:rsidR="00F26801" w:rsidRPr="00D87C73" w14:paraId="68AF96E8"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5A72B49" w14:textId="77777777" w:rsidR="00F26801" w:rsidRPr="004E3062" w:rsidRDefault="00F26801" w:rsidP="00F26801">
            <w:pPr>
              <w:jc w:val="center"/>
              <w:rPr>
                <w:rFonts w:ascii="Arial" w:hAnsi="Arial" w:cs="Arial"/>
                <w:sz w:val="20"/>
                <w:szCs w:val="20"/>
              </w:rPr>
            </w:pPr>
            <w:r>
              <w:rPr>
                <w:rFonts w:ascii="Arial" w:hAnsi="Arial" w:cs="Arial"/>
                <w:sz w:val="20"/>
                <w:szCs w:val="20"/>
              </w:rPr>
              <w:t>47</w:t>
            </w:r>
          </w:p>
        </w:tc>
        <w:tc>
          <w:tcPr>
            <w:tcW w:w="3649" w:type="dxa"/>
            <w:tcBorders>
              <w:top w:val="nil"/>
              <w:left w:val="nil"/>
              <w:bottom w:val="single" w:sz="4" w:space="0" w:color="auto"/>
              <w:right w:val="single" w:sz="4" w:space="0" w:color="auto"/>
            </w:tcBorders>
            <w:shd w:val="clear" w:color="auto" w:fill="auto"/>
            <w:noWrap/>
            <w:vAlign w:val="bottom"/>
          </w:tcPr>
          <w:p w14:paraId="493450A2" w14:textId="242431EA"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Sheet ,3kg,4x5m,</w:t>
            </w:r>
          </w:p>
        </w:tc>
        <w:tc>
          <w:tcPr>
            <w:tcW w:w="1119" w:type="dxa"/>
            <w:gridSpan w:val="2"/>
            <w:tcBorders>
              <w:top w:val="nil"/>
              <w:left w:val="nil"/>
              <w:bottom w:val="single" w:sz="4" w:space="0" w:color="auto"/>
              <w:right w:val="single" w:sz="4" w:space="0" w:color="auto"/>
            </w:tcBorders>
            <w:shd w:val="clear" w:color="auto" w:fill="auto"/>
            <w:noWrap/>
            <w:vAlign w:val="bottom"/>
          </w:tcPr>
          <w:p w14:paraId="77062AC5" w14:textId="20FAF7FD"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2A3B231"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CF7C790" w14:textId="77777777" w:rsidR="00F26801" w:rsidRPr="004E3062" w:rsidRDefault="00F26801" w:rsidP="00F26801">
            <w:pPr>
              <w:jc w:val="left"/>
              <w:rPr>
                <w:rFonts w:ascii="Arial" w:hAnsi="Arial" w:cs="Arial"/>
              </w:rPr>
            </w:pPr>
          </w:p>
        </w:tc>
      </w:tr>
      <w:tr w:rsidR="00F26801" w:rsidRPr="00D87C73" w14:paraId="38A3C678"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33D39F1" w14:textId="77777777" w:rsidR="00F26801" w:rsidRPr="004E3062" w:rsidRDefault="00F26801" w:rsidP="00F26801">
            <w:pPr>
              <w:jc w:val="center"/>
              <w:rPr>
                <w:rFonts w:ascii="Arial" w:hAnsi="Arial" w:cs="Arial"/>
                <w:sz w:val="20"/>
                <w:szCs w:val="20"/>
              </w:rPr>
            </w:pPr>
            <w:r>
              <w:rPr>
                <w:rFonts w:ascii="Arial" w:hAnsi="Arial" w:cs="Arial"/>
                <w:sz w:val="20"/>
                <w:szCs w:val="20"/>
              </w:rPr>
              <w:t>48</w:t>
            </w:r>
          </w:p>
        </w:tc>
        <w:tc>
          <w:tcPr>
            <w:tcW w:w="3649" w:type="dxa"/>
            <w:tcBorders>
              <w:top w:val="nil"/>
              <w:left w:val="nil"/>
              <w:bottom w:val="single" w:sz="4" w:space="0" w:color="auto"/>
              <w:right w:val="single" w:sz="4" w:space="0" w:color="auto"/>
            </w:tcBorders>
            <w:shd w:val="clear" w:color="auto" w:fill="auto"/>
            <w:noWrap/>
            <w:vAlign w:val="bottom"/>
          </w:tcPr>
          <w:p w14:paraId="4EE4AF76" w14:textId="4AD821E0"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soft Broom with long handle</w:t>
            </w:r>
          </w:p>
        </w:tc>
        <w:tc>
          <w:tcPr>
            <w:tcW w:w="1119" w:type="dxa"/>
            <w:gridSpan w:val="2"/>
            <w:tcBorders>
              <w:top w:val="nil"/>
              <w:left w:val="nil"/>
              <w:bottom w:val="single" w:sz="4" w:space="0" w:color="auto"/>
              <w:right w:val="single" w:sz="4" w:space="0" w:color="auto"/>
            </w:tcBorders>
            <w:shd w:val="clear" w:color="auto" w:fill="auto"/>
            <w:noWrap/>
            <w:vAlign w:val="bottom"/>
          </w:tcPr>
          <w:p w14:paraId="362C24B3" w14:textId="57085F81"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688B0E8"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4F791DE" w14:textId="77777777" w:rsidR="00F26801" w:rsidRPr="004E3062" w:rsidRDefault="00F26801" w:rsidP="00F26801">
            <w:pPr>
              <w:jc w:val="left"/>
              <w:rPr>
                <w:rFonts w:ascii="Arial" w:hAnsi="Arial" w:cs="Arial"/>
              </w:rPr>
            </w:pPr>
          </w:p>
        </w:tc>
      </w:tr>
      <w:tr w:rsidR="00F26801" w:rsidRPr="00D87C73" w14:paraId="6D42CD95"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E01B4BE" w14:textId="77777777" w:rsidR="00F26801" w:rsidRPr="004E3062" w:rsidRDefault="00F26801" w:rsidP="00F26801">
            <w:pPr>
              <w:jc w:val="center"/>
              <w:rPr>
                <w:rFonts w:ascii="Arial" w:hAnsi="Arial" w:cs="Arial"/>
                <w:sz w:val="20"/>
                <w:szCs w:val="20"/>
              </w:rPr>
            </w:pPr>
            <w:r>
              <w:rPr>
                <w:rFonts w:ascii="Arial" w:hAnsi="Arial" w:cs="Arial"/>
                <w:sz w:val="20"/>
                <w:szCs w:val="20"/>
              </w:rPr>
              <w:t>49</w:t>
            </w:r>
          </w:p>
        </w:tc>
        <w:tc>
          <w:tcPr>
            <w:tcW w:w="3649" w:type="dxa"/>
            <w:tcBorders>
              <w:top w:val="nil"/>
              <w:left w:val="nil"/>
              <w:bottom w:val="single" w:sz="4" w:space="0" w:color="auto"/>
              <w:right w:val="single" w:sz="4" w:space="0" w:color="auto"/>
            </w:tcBorders>
            <w:shd w:val="clear" w:color="auto" w:fill="auto"/>
            <w:noWrap/>
            <w:vAlign w:val="bottom"/>
          </w:tcPr>
          <w:p w14:paraId="227FE459" w14:textId="685AC3BC"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Stools</w:t>
            </w:r>
          </w:p>
        </w:tc>
        <w:tc>
          <w:tcPr>
            <w:tcW w:w="1119" w:type="dxa"/>
            <w:gridSpan w:val="2"/>
            <w:tcBorders>
              <w:top w:val="nil"/>
              <w:left w:val="nil"/>
              <w:bottom w:val="single" w:sz="4" w:space="0" w:color="auto"/>
              <w:right w:val="single" w:sz="4" w:space="0" w:color="auto"/>
            </w:tcBorders>
            <w:shd w:val="clear" w:color="auto" w:fill="auto"/>
            <w:noWrap/>
            <w:vAlign w:val="bottom"/>
          </w:tcPr>
          <w:p w14:paraId="1F67DF9C" w14:textId="7744B359"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EFA1CC4"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C2E74C8" w14:textId="77777777" w:rsidR="00F26801" w:rsidRPr="004E3062" w:rsidRDefault="00F26801" w:rsidP="00F26801">
            <w:pPr>
              <w:jc w:val="left"/>
              <w:rPr>
                <w:rFonts w:ascii="Arial" w:hAnsi="Arial" w:cs="Arial"/>
              </w:rPr>
            </w:pPr>
          </w:p>
        </w:tc>
      </w:tr>
      <w:tr w:rsidR="00F26801" w:rsidRPr="00D87C73" w14:paraId="015D765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6D5BE6C" w14:textId="77777777" w:rsidR="00F26801" w:rsidRPr="004E3062" w:rsidRDefault="00F26801" w:rsidP="00F26801">
            <w:pPr>
              <w:jc w:val="center"/>
              <w:rPr>
                <w:rFonts w:ascii="Arial" w:hAnsi="Arial" w:cs="Arial"/>
                <w:sz w:val="20"/>
                <w:szCs w:val="20"/>
              </w:rPr>
            </w:pPr>
            <w:r>
              <w:rPr>
                <w:rFonts w:ascii="Arial" w:hAnsi="Arial" w:cs="Arial"/>
                <w:sz w:val="20"/>
                <w:szCs w:val="20"/>
              </w:rPr>
              <w:t>50</w:t>
            </w:r>
          </w:p>
        </w:tc>
        <w:tc>
          <w:tcPr>
            <w:tcW w:w="3649" w:type="dxa"/>
            <w:tcBorders>
              <w:top w:val="nil"/>
              <w:left w:val="nil"/>
              <w:bottom w:val="single" w:sz="4" w:space="0" w:color="auto"/>
              <w:right w:val="single" w:sz="4" w:space="0" w:color="auto"/>
            </w:tcBorders>
            <w:shd w:val="clear" w:color="auto" w:fill="auto"/>
            <w:noWrap/>
            <w:vAlign w:val="bottom"/>
          </w:tcPr>
          <w:p w14:paraId="40F70149" w14:textId="62367A8D"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straw Mats 3*6ft</w:t>
            </w:r>
          </w:p>
        </w:tc>
        <w:tc>
          <w:tcPr>
            <w:tcW w:w="1119" w:type="dxa"/>
            <w:gridSpan w:val="2"/>
            <w:tcBorders>
              <w:top w:val="nil"/>
              <w:left w:val="nil"/>
              <w:bottom w:val="single" w:sz="4" w:space="0" w:color="auto"/>
              <w:right w:val="single" w:sz="4" w:space="0" w:color="auto"/>
            </w:tcBorders>
            <w:shd w:val="clear" w:color="auto" w:fill="auto"/>
            <w:noWrap/>
            <w:vAlign w:val="bottom"/>
          </w:tcPr>
          <w:p w14:paraId="5EF9355E" w14:textId="21A15538"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814DEA"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96B9AA" w14:textId="77777777" w:rsidR="00F26801" w:rsidRPr="004E3062" w:rsidRDefault="00F26801" w:rsidP="00F26801">
            <w:pPr>
              <w:jc w:val="left"/>
              <w:rPr>
                <w:rFonts w:ascii="Arial" w:hAnsi="Arial" w:cs="Arial"/>
              </w:rPr>
            </w:pPr>
          </w:p>
        </w:tc>
      </w:tr>
      <w:tr w:rsidR="00F26801" w:rsidRPr="00D87C73" w14:paraId="5FDC18E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990C6CE" w14:textId="77777777" w:rsidR="00F26801" w:rsidRPr="004E3062" w:rsidRDefault="00F26801" w:rsidP="00F26801">
            <w:pPr>
              <w:jc w:val="center"/>
              <w:rPr>
                <w:rFonts w:ascii="Arial" w:hAnsi="Arial" w:cs="Arial"/>
                <w:sz w:val="20"/>
                <w:szCs w:val="20"/>
              </w:rPr>
            </w:pPr>
            <w:r>
              <w:rPr>
                <w:rFonts w:ascii="Arial" w:hAnsi="Arial" w:cs="Arial"/>
                <w:sz w:val="20"/>
                <w:szCs w:val="20"/>
              </w:rPr>
              <w:t>51</w:t>
            </w:r>
          </w:p>
        </w:tc>
        <w:tc>
          <w:tcPr>
            <w:tcW w:w="3649" w:type="dxa"/>
            <w:tcBorders>
              <w:top w:val="nil"/>
              <w:left w:val="nil"/>
              <w:bottom w:val="single" w:sz="4" w:space="0" w:color="auto"/>
              <w:right w:val="single" w:sz="4" w:space="0" w:color="auto"/>
            </w:tcBorders>
            <w:shd w:val="clear" w:color="auto" w:fill="auto"/>
            <w:noWrap/>
            <w:vAlign w:val="bottom"/>
          </w:tcPr>
          <w:p w14:paraId="4227D4AF" w14:textId="1B3C2906"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tables detachable big size (Rectangular shape)</w:t>
            </w:r>
          </w:p>
        </w:tc>
        <w:tc>
          <w:tcPr>
            <w:tcW w:w="1119" w:type="dxa"/>
            <w:gridSpan w:val="2"/>
            <w:tcBorders>
              <w:top w:val="nil"/>
              <w:left w:val="nil"/>
              <w:bottom w:val="single" w:sz="4" w:space="0" w:color="auto"/>
              <w:right w:val="single" w:sz="4" w:space="0" w:color="auto"/>
            </w:tcBorders>
            <w:shd w:val="clear" w:color="auto" w:fill="auto"/>
            <w:noWrap/>
            <w:vAlign w:val="bottom"/>
          </w:tcPr>
          <w:p w14:paraId="0D1708BB" w14:textId="454F10CC"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7B6A887"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6C1E88" w14:textId="77777777" w:rsidR="00F26801" w:rsidRPr="004E3062" w:rsidRDefault="00F26801" w:rsidP="00F26801">
            <w:pPr>
              <w:jc w:val="left"/>
              <w:rPr>
                <w:rFonts w:ascii="Arial" w:hAnsi="Arial" w:cs="Arial"/>
              </w:rPr>
            </w:pPr>
          </w:p>
        </w:tc>
      </w:tr>
      <w:tr w:rsidR="00F26801" w:rsidRPr="00D87C73" w14:paraId="7F11264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9B52DEB" w14:textId="77777777" w:rsidR="00F26801" w:rsidRPr="004E3062" w:rsidRDefault="00F26801" w:rsidP="00F26801">
            <w:pPr>
              <w:jc w:val="center"/>
              <w:rPr>
                <w:rFonts w:ascii="Arial" w:hAnsi="Arial" w:cs="Arial"/>
                <w:sz w:val="20"/>
                <w:szCs w:val="20"/>
              </w:rPr>
            </w:pPr>
            <w:r>
              <w:rPr>
                <w:rFonts w:ascii="Arial" w:hAnsi="Arial" w:cs="Arial"/>
                <w:sz w:val="20"/>
                <w:szCs w:val="20"/>
              </w:rPr>
              <w:t>52</w:t>
            </w:r>
          </w:p>
        </w:tc>
        <w:tc>
          <w:tcPr>
            <w:tcW w:w="3649" w:type="dxa"/>
            <w:tcBorders>
              <w:top w:val="nil"/>
              <w:left w:val="nil"/>
              <w:bottom w:val="single" w:sz="4" w:space="0" w:color="auto"/>
              <w:right w:val="single" w:sz="4" w:space="0" w:color="auto"/>
            </w:tcBorders>
            <w:shd w:val="clear" w:color="auto" w:fill="auto"/>
            <w:noWrap/>
            <w:vAlign w:val="bottom"/>
          </w:tcPr>
          <w:p w14:paraId="56AF4079" w14:textId="56522829"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tables detachable big size (Round shape)</w:t>
            </w:r>
          </w:p>
        </w:tc>
        <w:tc>
          <w:tcPr>
            <w:tcW w:w="1119" w:type="dxa"/>
            <w:gridSpan w:val="2"/>
            <w:tcBorders>
              <w:top w:val="nil"/>
              <w:left w:val="nil"/>
              <w:bottom w:val="single" w:sz="4" w:space="0" w:color="auto"/>
              <w:right w:val="single" w:sz="4" w:space="0" w:color="auto"/>
            </w:tcBorders>
            <w:shd w:val="clear" w:color="auto" w:fill="auto"/>
            <w:noWrap/>
            <w:vAlign w:val="bottom"/>
          </w:tcPr>
          <w:p w14:paraId="1C495353" w14:textId="05443895"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40E6A2C"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80BFDB6" w14:textId="77777777" w:rsidR="00F26801" w:rsidRPr="004E3062" w:rsidRDefault="00F26801" w:rsidP="00F26801">
            <w:pPr>
              <w:jc w:val="left"/>
              <w:rPr>
                <w:rFonts w:ascii="Arial" w:hAnsi="Arial" w:cs="Arial"/>
              </w:rPr>
            </w:pPr>
          </w:p>
        </w:tc>
      </w:tr>
      <w:tr w:rsidR="00F26801" w:rsidRPr="00D87C73" w14:paraId="632BD1BE"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FF55E42" w14:textId="77777777" w:rsidR="00F26801" w:rsidRPr="004E3062" w:rsidRDefault="00F26801" w:rsidP="00F26801">
            <w:pPr>
              <w:jc w:val="center"/>
              <w:rPr>
                <w:rFonts w:ascii="Arial" w:hAnsi="Arial" w:cs="Arial"/>
                <w:sz w:val="20"/>
                <w:szCs w:val="20"/>
              </w:rPr>
            </w:pPr>
            <w:r>
              <w:rPr>
                <w:rFonts w:ascii="Arial" w:hAnsi="Arial" w:cs="Arial"/>
                <w:sz w:val="20"/>
                <w:szCs w:val="20"/>
              </w:rPr>
              <w:t>53</w:t>
            </w:r>
          </w:p>
        </w:tc>
        <w:tc>
          <w:tcPr>
            <w:tcW w:w="3649" w:type="dxa"/>
            <w:tcBorders>
              <w:top w:val="nil"/>
              <w:left w:val="nil"/>
              <w:bottom w:val="single" w:sz="4" w:space="0" w:color="auto"/>
              <w:right w:val="single" w:sz="4" w:space="0" w:color="auto"/>
            </w:tcBorders>
            <w:shd w:val="clear" w:color="auto" w:fill="auto"/>
            <w:noWrap/>
            <w:vAlign w:val="bottom"/>
          </w:tcPr>
          <w:p w14:paraId="132DF14E" w14:textId="1D6229D9"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Washing Basin,45cm bottom diameter (Nice or Equivalent)</w:t>
            </w:r>
          </w:p>
        </w:tc>
        <w:tc>
          <w:tcPr>
            <w:tcW w:w="1119" w:type="dxa"/>
            <w:gridSpan w:val="2"/>
            <w:tcBorders>
              <w:top w:val="nil"/>
              <w:left w:val="nil"/>
              <w:bottom w:val="single" w:sz="4" w:space="0" w:color="auto"/>
              <w:right w:val="single" w:sz="4" w:space="0" w:color="auto"/>
            </w:tcBorders>
            <w:shd w:val="clear" w:color="auto" w:fill="auto"/>
            <w:noWrap/>
            <w:vAlign w:val="bottom"/>
          </w:tcPr>
          <w:p w14:paraId="648F0351" w14:textId="253B50C5"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D7F2D4A"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95B2D" w14:textId="77777777" w:rsidR="00F26801" w:rsidRPr="004E3062" w:rsidRDefault="00F26801" w:rsidP="00F26801">
            <w:pPr>
              <w:jc w:val="left"/>
              <w:rPr>
                <w:rFonts w:ascii="Arial" w:hAnsi="Arial" w:cs="Arial"/>
              </w:rPr>
            </w:pPr>
          </w:p>
        </w:tc>
      </w:tr>
      <w:tr w:rsidR="00F26801" w:rsidRPr="00D87C73" w14:paraId="4D4DF69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31A64BB" w14:textId="77777777" w:rsidR="00F26801" w:rsidRPr="004E3062" w:rsidRDefault="00F26801" w:rsidP="00F26801">
            <w:pPr>
              <w:jc w:val="center"/>
              <w:rPr>
                <w:rFonts w:ascii="Arial" w:hAnsi="Arial" w:cs="Arial"/>
                <w:sz w:val="20"/>
                <w:szCs w:val="20"/>
              </w:rPr>
            </w:pPr>
            <w:r>
              <w:rPr>
                <w:rFonts w:ascii="Arial" w:hAnsi="Arial" w:cs="Arial"/>
                <w:sz w:val="20"/>
                <w:szCs w:val="20"/>
              </w:rPr>
              <w:t>54</w:t>
            </w:r>
          </w:p>
        </w:tc>
        <w:tc>
          <w:tcPr>
            <w:tcW w:w="3649" w:type="dxa"/>
            <w:tcBorders>
              <w:top w:val="nil"/>
              <w:left w:val="nil"/>
              <w:bottom w:val="single" w:sz="4" w:space="0" w:color="auto"/>
              <w:right w:val="single" w:sz="4" w:space="0" w:color="auto"/>
            </w:tcBorders>
            <w:shd w:val="clear" w:color="auto" w:fill="auto"/>
            <w:noWrap/>
            <w:vAlign w:val="bottom"/>
          </w:tcPr>
          <w:p w14:paraId="46971354" w14:textId="295E1B05" w:rsidR="00F26801" w:rsidRPr="00860427" w:rsidRDefault="00DA2667" w:rsidP="00F26801">
            <w:pPr>
              <w:jc w:val="left"/>
              <w:rPr>
                <w:rFonts w:ascii="Calibri" w:hAnsi="Calibri" w:cs="Calibri"/>
                <w:color w:val="000000"/>
                <w:sz w:val="22"/>
                <w:szCs w:val="22"/>
              </w:rPr>
            </w:pPr>
            <w:r>
              <w:rPr>
                <w:rFonts w:ascii="Calibri" w:hAnsi="Calibri" w:cs="Calibri"/>
                <w:color w:val="000000"/>
                <w:sz w:val="22"/>
                <w:szCs w:val="22"/>
              </w:rPr>
              <w:t>Plate, Aluminum</w:t>
            </w:r>
            <w:r w:rsidR="00F26801">
              <w:rPr>
                <w:rFonts w:ascii="Calibri" w:hAnsi="Calibri" w:cs="Calibri"/>
                <w:color w:val="000000"/>
                <w:sz w:val="22"/>
                <w:szCs w:val="22"/>
              </w:rPr>
              <w:t xml:space="preserve"> or metalic,25cm top diameter</w:t>
            </w:r>
          </w:p>
        </w:tc>
        <w:tc>
          <w:tcPr>
            <w:tcW w:w="1119" w:type="dxa"/>
            <w:gridSpan w:val="2"/>
            <w:tcBorders>
              <w:top w:val="nil"/>
              <w:left w:val="nil"/>
              <w:bottom w:val="single" w:sz="4" w:space="0" w:color="auto"/>
              <w:right w:val="single" w:sz="4" w:space="0" w:color="auto"/>
            </w:tcBorders>
            <w:shd w:val="clear" w:color="auto" w:fill="auto"/>
            <w:noWrap/>
            <w:vAlign w:val="bottom"/>
          </w:tcPr>
          <w:p w14:paraId="2CCD5C9A" w14:textId="6F966896" w:rsidR="00F26801" w:rsidRPr="004E3062" w:rsidRDefault="00F26801" w:rsidP="00F2680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5D6646AD"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B246AC" w14:textId="77777777" w:rsidR="00F26801" w:rsidRPr="004E3062" w:rsidRDefault="00F26801" w:rsidP="00F26801">
            <w:pPr>
              <w:jc w:val="left"/>
              <w:rPr>
                <w:rFonts w:ascii="Arial" w:hAnsi="Arial" w:cs="Arial"/>
              </w:rPr>
            </w:pPr>
          </w:p>
        </w:tc>
      </w:tr>
      <w:tr w:rsidR="00F26801" w:rsidRPr="00D87C73" w14:paraId="5088AD21"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2F920D2" w14:textId="77777777" w:rsidR="00F26801" w:rsidRPr="004E3062" w:rsidRDefault="00F26801" w:rsidP="00F26801">
            <w:pPr>
              <w:jc w:val="center"/>
              <w:rPr>
                <w:rFonts w:ascii="Arial" w:hAnsi="Arial" w:cs="Arial"/>
                <w:sz w:val="20"/>
                <w:szCs w:val="20"/>
              </w:rPr>
            </w:pPr>
            <w:r>
              <w:rPr>
                <w:rFonts w:ascii="Arial" w:hAnsi="Arial" w:cs="Arial"/>
                <w:sz w:val="20"/>
                <w:szCs w:val="20"/>
              </w:rPr>
              <w:t>55</w:t>
            </w:r>
          </w:p>
        </w:tc>
        <w:tc>
          <w:tcPr>
            <w:tcW w:w="3649" w:type="dxa"/>
            <w:tcBorders>
              <w:top w:val="nil"/>
              <w:left w:val="nil"/>
              <w:bottom w:val="single" w:sz="4" w:space="0" w:color="auto"/>
              <w:right w:val="single" w:sz="4" w:space="0" w:color="auto"/>
            </w:tcBorders>
            <w:shd w:val="clear" w:color="auto" w:fill="auto"/>
            <w:noWrap/>
            <w:vAlign w:val="bottom"/>
          </w:tcPr>
          <w:p w14:paraId="6A6CF3B3" w14:textId="2AA963A2"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Sanitary pads (Packet) with wings for adults and girls. (ALWAYS or equivalent brand)</w:t>
            </w:r>
          </w:p>
        </w:tc>
        <w:tc>
          <w:tcPr>
            <w:tcW w:w="1119" w:type="dxa"/>
            <w:gridSpan w:val="2"/>
            <w:tcBorders>
              <w:top w:val="nil"/>
              <w:left w:val="nil"/>
              <w:bottom w:val="single" w:sz="4" w:space="0" w:color="auto"/>
              <w:right w:val="single" w:sz="4" w:space="0" w:color="auto"/>
            </w:tcBorders>
            <w:shd w:val="clear" w:color="auto" w:fill="auto"/>
            <w:noWrap/>
            <w:vAlign w:val="bottom"/>
          </w:tcPr>
          <w:p w14:paraId="70CE0AF1" w14:textId="78372638"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B86B57D"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9ED52A6" w14:textId="77777777" w:rsidR="00F26801" w:rsidRPr="004E3062" w:rsidRDefault="00F26801" w:rsidP="00F26801">
            <w:pPr>
              <w:jc w:val="left"/>
              <w:rPr>
                <w:rFonts w:ascii="Arial" w:hAnsi="Arial" w:cs="Arial"/>
              </w:rPr>
            </w:pPr>
          </w:p>
        </w:tc>
      </w:tr>
      <w:tr w:rsidR="00F26801" w:rsidRPr="00D87C73" w14:paraId="1515945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666AA60" w14:textId="77777777" w:rsidR="00F26801" w:rsidRPr="004E3062" w:rsidRDefault="00F26801" w:rsidP="00F26801">
            <w:pPr>
              <w:jc w:val="center"/>
              <w:rPr>
                <w:rFonts w:ascii="Arial" w:hAnsi="Arial" w:cs="Arial"/>
                <w:sz w:val="20"/>
                <w:szCs w:val="20"/>
              </w:rPr>
            </w:pPr>
            <w:r>
              <w:rPr>
                <w:rFonts w:ascii="Arial" w:hAnsi="Arial" w:cs="Arial"/>
                <w:sz w:val="20"/>
                <w:szCs w:val="20"/>
              </w:rPr>
              <w:t>56</w:t>
            </w:r>
          </w:p>
        </w:tc>
        <w:tc>
          <w:tcPr>
            <w:tcW w:w="3649" w:type="dxa"/>
            <w:tcBorders>
              <w:top w:val="nil"/>
              <w:left w:val="nil"/>
              <w:bottom w:val="single" w:sz="4" w:space="0" w:color="auto"/>
              <w:right w:val="single" w:sz="4" w:space="0" w:color="auto"/>
            </w:tcBorders>
            <w:shd w:val="clear" w:color="auto" w:fill="auto"/>
            <w:vAlign w:val="center"/>
          </w:tcPr>
          <w:p w14:paraId="4BA2E11E" w14:textId="0D62696C" w:rsidR="00F26801" w:rsidRPr="00F26801" w:rsidRDefault="00DA2667" w:rsidP="00F26801">
            <w:pPr>
              <w:jc w:val="left"/>
              <w:rPr>
                <w:rFonts w:ascii="Calibri" w:hAnsi="Calibri" w:cs="Calibri"/>
                <w:color w:val="000000"/>
                <w:sz w:val="22"/>
                <w:szCs w:val="22"/>
              </w:rPr>
            </w:pPr>
            <w:r>
              <w:rPr>
                <w:rFonts w:ascii="Calibri" w:hAnsi="Calibri" w:cs="Calibri"/>
                <w:color w:val="000000"/>
                <w:sz w:val="22"/>
                <w:szCs w:val="22"/>
              </w:rPr>
              <w:t>Saucepans</w:t>
            </w:r>
          </w:p>
        </w:tc>
        <w:tc>
          <w:tcPr>
            <w:tcW w:w="1119" w:type="dxa"/>
            <w:gridSpan w:val="2"/>
            <w:tcBorders>
              <w:top w:val="nil"/>
              <w:left w:val="nil"/>
              <w:bottom w:val="single" w:sz="4" w:space="0" w:color="auto"/>
              <w:right w:val="single" w:sz="4" w:space="0" w:color="auto"/>
            </w:tcBorders>
            <w:shd w:val="clear" w:color="auto" w:fill="auto"/>
            <w:noWrap/>
            <w:vAlign w:val="bottom"/>
          </w:tcPr>
          <w:p w14:paraId="42A3173C" w14:textId="76C2298D" w:rsidR="00F26801" w:rsidRPr="004E3062" w:rsidRDefault="00F26801" w:rsidP="00F2680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05BF42C0"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5706D16" w14:textId="77777777" w:rsidR="00F26801" w:rsidRPr="004E3062" w:rsidRDefault="00F26801" w:rsidP="00F26801">
            <w:pPr>
              <w:jc w:val="left"/>
              <w:rPr>
                <w:rFonts w:ascii="Arial" w:hAnsi="Arial" w:cs="Arial"/>
              </w:rPr>
            </w:pPr>
          </w:p>
        </w:tc>
      </w:tr>
      <w:tr w:rsidR="00F26801" w:rsidRPr="00D87C73" w14:paraId="324BC3E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7E8EC60" w14:textId="77777777" w:rsidR="00F26801" w:rsidRPr="004E3062" w:rsidRDefault="00F26801" w:rsidP="00F26801">
            <w:pPr>
              <w:jc w:val="center"/>
              <w:rPr>
                <w:rFonts w:ascii="Arial" w:hAnsi="Arial" w:cs="Arial"/>
                <w:sz w:val="20"/>
                <w:szCs w:val="20"/>
              </w:rPr>
            </w:pPr>
            <w:r>
              <w:rPr>
                <w:rFonts w:ascii="Arial" w:hAnsi="Arial" w:cs="Arial"/>
                <w:sz w:val="20"/>
                <w:szCs w:val="20"/>
              </w:rPr>
              <w:t>57</w:t>
            </w:r>
          </w:p>
        </w:tc>
        <w:tc>
          <w:tcPr>
            <w:tcW w:w="3649" w:type="dxa"/>
            <w:tcBorders>
              <w:top w:val="nil"/>
              <w:left w:val="nil"/>
              <w:bottom w:val="single" w:sz="4" w:space="0" w:color="auto"/>
              <w:right w:val="single" w:sz="4" w:space="0" w:color="auto"/>
            </w:tcBorders>
            <w:shd w:val="clear" w:color="auto" w:fill="auto"/>
            <w:vAlign w:val="center"/>
          </w:tcPr>
          <w:p w14:paraId="3DC11B1B" w14:textId="7B460D65"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Scissor (Tailor) big size</w:t>
            </w:r>
          </w:p>
        </w:tc>
        <w:tc>
          <w:tcPr>
            <w:tcW w:w="1119" w:type="dxa"/>
            <w:gridSpan w:val="2"/>
            <w:tcBorders>
              <w:top w:val="nil"/>
              <w:left w:val="nil"/>
              <w:bottom w:val="single" w:sz="4" w:space="0" w:color="auto"/>
              <w:right w:val="single" w:sz="4" w:space="0" w:color="auto"/>
            </w:tcBorders>
            <w:shd w:val="clear" w:color="auto" w:fill="auto"/>
            <w:noWrap/>
            <w:vAlign w:val="bottom"/>
          </w:tcPr>
          <w:p w14:paraId="3439BAF1" w14:textId="11C10621" w:rsidR="00F26801" w:rsidRPr="004E3062" w:rsidRDefault="00F26801" w:rsidP="00F26801">
            <w:pPr>
              <w:jc w:val="left"/>
              <w:rPr>
                <w:rFonts w:ascii="Arial" w:hAnsi="Arial" w:cs="Arial"/>
                <w:sz w:val="20"/>
                <w:szCs w:val="20"/>
              </w:rPr>
            </w:pPr>
            <w:r>
              <w:rPr>
                <w:rFonts w:ascii="Calibri" w:hAnsi="Calibri" w:cs="Calibri"/>
                <w:color w:val="000000"/>
                <w:sz w:val="22"/>
                <w:szCs w:val="22"/>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25C58B1D"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676B007" w14:textId="77777777" w:rsidR="00F26801" w:rsidRPr="004E3062" w:rsidRDefault="00F26801" w:rsidP="00F26801">
            <w:pPr>
              <w:jc w:val="left"/>
              <w:rPr>
                <w:rFonts w:ascii="Arial" w:hAnsi="Arial" w:cs="Arial"/>
              </w:rPr>
            </w:pPr>
          </w:p>
        </w:tc>
      </w:tr>
      <w:tr w:rsidR="00F26801" w:rsidRPr="00D87C73" w14:paraId="6B4F31B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FA63F38" w14:textId="77777777" w:rsidR="00F26801" w:rsidRPr="004E3062" w:rsidRDefault="00F26801" w:rsidP="00F26801">
            <w:pPr>
              <w:jc w:val="center"/>
              <w:rPr>
                <w:rFonts w:ascii="Arial" w:hAnsi="Arial" w:cs="Arial"/>
                <w:sz w:val="20"/>
                <w:szCs w:val="20"/>
              </w:rPr>
            </w:pPr>
            <w:r>
              <w:rPr>
                <w:rFonts w:ascii="Arial" w:hAnsi="Arial" w:cs="Arial"/>
                <w:sz w:val="20"/>
                <w:szCs w:val="20"/>
              </w:rPr>
              <w:t>58</w:t>
            </w:r>
          </w:p>
        </w:tc>
        <w:tc>
          <w:tcPr>
            <w:tcW w:w="3649" w:type="dxa"/>
            <w:tcBorders>
              <w:top w:val="nil"/>
              <w:left w:val="nil"/>
              <w:bottom w:val="single" w:sz="4" w:space="0" w:color="auto"/>
              <w:right w:val="single" w:sz="4" w:space="0" w:color="auto"/>
            </w:tcBorders>
            <w:shd w:val="clear" w:color="auto" w:fill="auto"/>
            <w:vAlign w:val="center"/>
          </w:tcPr>
          <w:p w14:paraId="47D40ED3" w14:textId="60D61464"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Scissor with plastic handle (Medium size)</w:t>
            </w:r>
          </w:p>
        </w:tc>
        <w:tc>
          <w:tcPr>
            <w:tcW w:w="1119" w:type="dxa"/>
            <w:gridSpan w:val="2"/>
            <w:tcBorders>
              <w:top w:val="nil"/>
              <w:left w:val="nil"/>
              <w:bottom w:val="single" w:sz="4" w:space="0" w:color="auto"/>
              <w:right w:val="single" w:sz="4" w:space="0" w:color="auto"/>
            </w:tcBorders>
            <w:shd w:val="clear" w:color="auto" w:fill="auto"/>
            <w:noWrap/>
            <w:vAlign w:val="bottom"/>
          </w:tcPr>
          <w:p w14:paraId="2D49996F" w14:textId="3514D5DD" w:rsidR="00F26801" w:rsidRPr="004E3062" w:rsidRDefault="00F26801" w:rsidP="00F26801">
            <w:pPr>
              <w:jc w:val="left"/>
              <w:rPr>
                <w:rFonts w:ascii="Arial" w:hAnsi="Arial" w:cs="Arial"/>
                <w:sz w:val="20"/>
                <w:szCs w:val="20"/>
              </w:rPr>
            </w:pPr>
            <w:r>
              <w:rPr>
                <w:rFonts w:ascii="Calibri" w:hAnsi="Calibri" w:cs="Calibri"/>
                <w:color w:val="000000"/>
                <w:sz w:val="22"/>
                <w:szCs w:val="22"/>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7B8FF68F"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F2D7D7" w14:textId="77777777" w:rsidR="00F26801" w:rsidRPr="004E3062" w:rsidRDefault="00F26801" w:rsidP="00F26801">
            <w:pPr>
              <w:jc w:val="left"/>
              <w:rPr>
                <w:rFonts w:ascii="Arial" w:hAnsi="Arial" w:cs="Arial"/>
              </w:rPr>
            </w:pPr>
          </w:p>
        </w:tc>
      </w:tr>
      <w:tr w:rsidR="00F26801" w:rsidRPr="00D87C73" w14:paraId="7F3ED2E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834094F" w14:textId="77777777" w:rsidR="00F26801" w:rsidRPr="004E3062" w:rsidRDefault="00F26801" w:rsidP="00F26801">
            <w:pPr>
              <w:jc w:val="center"/>
              <w:rPr>
                <w:rFonts w:ascii="Arial" w:hAnsi="Arial" w:cs="Arial"/>
                <w:sz w:val="20"/>
                <w:szCs w:val="20"/>
              </w:rPr>
            </w:pPr>
            <w:r>
              <w:rPr>
                <w:rFonts w:ascii="Arial" w:hAnsi="Arial" w:cs="Arial"/>
                <w:sz w:val="20"/>
                <w:szCs w:val="20"/>
              </w:rPr>
              <w:t>59</w:t>
            </w:r>
          </w:p>
        </w:tc>
        <w:tc>
          <w:tcPr>
            <w:tcW w:w="3649" w:type="dxa"/>
            <w:tcBorders>
              <w:top w:val="nil"/>
              <w:left w:val="nil"/>
              <w:bottom w:val="single" w:sz="4" w:space="0" w:color="auto"/>
              <w:right w:val="single" w:sz="4" w:space="0" w:color="auto"/>
            </w:tcBorders>
            <w:shd w:val="clear" w:color="auto" w:fill="auto"/>
            <w:vAlign w:val="center"/>
          </w:tcPr>
          <w:p w14:paraId="5F55FA08" w14:textId="58DDA009"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Serviette tissue</w:t>
            </w:r>
          </w:p>
        </w:tc>
        <w:tc>
          <w:tcPr>
            <w:tcW w:w="1119" w:type="dxa"/>
            <w:gridSpan w:val="2"/>
            <w:tcBorders>
              <w:top w:val="nil"/>
              <w:left w:val="nil"/>
              <w:bottom w:val="single" w:sz="4" w:space="0" w:color="auto"/>
              <w:right w:val="single" w:sz="4" w:space="0" w:color="auto"/>
            </w:tcBorders>
            <w:shd w:val="clear" w:color="auto" w:fill="auto"/>
            <w:noWrap/>
            <w:vAlign w:val="bottom"/>
          </w:tcPr>
          <w:p w14:paraId="0065F90D" w14:textId="7B5D49C3" w:rsidR="00F26801" w:rsidRPr="004E3062" w:rsidRDefault="00F26801" w:rsidP="00F26801">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631009AA"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94FA376" w14:textId="77777777" w:rsidR="00F26801" w:rsidRPr="004E3062" w:rsidRDefault="00F26801" w:rsidP="00F26801">
            <w:pPr>
              <w:jc w:val="left"/>
              <w:rPr>
                <w:rFonts w:ascii="Arial" w:hAnsi="Arial" w:cs="Arial"/>
              </w:rPr>
            </w:pPr>
          </w:p>
        </w:tc>
      </w:tr>
      <w:tr w:rsidR="00F26801" w:rsidRPr="00D87C73" w14:paraId="4D8712B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82D3365" w14:textId="77777777" w:rsidR="00F26801" w:rsidRPr="004E3062" w:rsidRDefault="00F26801" w:rsidP="00F26801">
            <w:pPr>
              <w:jc w:val="center"/>
              <w:rPr>
                <w:rFonts w:ascii="Arial" w:hAnsi="Arial" w:cs="Arial"/>
                <w:sz w:val="20"/>
                <w:szCs w:val="20"/>
              </w:rPr>
            </w:pPr>
            <w:r>
              <w:rPr>
                <w:rFonts w:ascii="Arial" w:hAnsi="Arial" w:cs="Arial"/>
                <w:sz w:val="20"/>
                <w:szCs w:val="20"/>
              </w:rPr>
              <w:t>60</w:t>
            </w:r>
          </w:p>
        </w:tc>
        <w:tc>
          <w:tcPr>
            <w:tcW w:w="3649" w:type="dxa"/>
            <w:tcBorders>
              <w:top w:val="nil"/>
              <w:left w:val="nil"/>
              <w:bottom w:val="single" w:sz="4" w:space="0" w:color="auto"/>
              <w:right w:val="single" w:sz="4" w:space="0" w:color="auto"/>
            </w:tcBorders>
            <w:shd w:val="clear" w:color="auto" w:fill="auto"/>
            <w:vAlign w:val="center"/>
          </w:tcPr>
          <w:p w14:paraId="691976F1" w14:textId="58888F83"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set screw drivers(assorted)</w:t>
            </w:r>
          </w:p>
        </w:tc>
        <w:tc>
          <w:tcPr>
            <w:tcW w:w="1119" w:type="dxa"/>
            <w:gridSpan w:val="2"/>
            <w:tcBorders>
              <w:top w:val="nil"/>
              <w:left w:val="nil"/>
              <w:bottom w:val="single" w:sz="4" w:space="0" w:color="auto"/>
              <w:right w:val="single" w:sz="4" w:space="0" w:color="auto"/>
            </w:tcBorders>
            <w:shd w:val="clear" w:color="auto" w:fill="auto"/>
            <w:noWrap/>
            <w:vAlign w:val="bottom"/>
          </w:tcPr>
          <w:p w14:paraId="10F4DFCF" w14:textId="44E3ACCF" w:rsidR="00F26801" w:rsidRPr="004E3062" w:rsidRDefault="00F26801" w:rsidP="00F2680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1D3ABD07"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726B30" w14:textId="77777777" w:rsidR="00F26801" w:rsidRPr="004E3062" w:rsidRDefault="00F26801" w:rsidP="00F26801">
            <w:pPr>
              <w:jc w:val="left"/>
              <w:rPr>
                <w:rFonts w:ascii="Arial" w:hAnsi="Arial" w:cs="Arial"/>
              </w:rPr>
            </w:pPr>
          </w:p>
        </w:tc>
      </w:tr>
      <w:tr w:rsidR="00F26801" w:rsidRPr="00D87C73" w14:paraId="0F682F7F"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1E6B1B4" w14:textId="77777777" w:rsidR="00F26801" w:rsidRPr="004E3062" w:rsidRDefault="00F26801" w:rsidP="00F26801">
            <w:pPr>
              <w:jc w:val="center"/>
              <w:rPr>
                <w:rFonts w:ascii="Arial" w:hAnsi="Arial" w:cs="Arial"/>
                <w:sz w:val="20"/>
                <w:szCs w:val="20"/>
              </w:rPr>
            </w:pPr>
            <w:r>
              <w:rPr>
                <w:rFonts w:ascii="Arial" w:hAnsi="Arial" w:cs="Arial"/>
                <w:sz w:val="20"/>
                <w:szCs w:val="20"/>
              </w:rPr>
              <w:t>61</w:t>
            </w:r>
          </w:p>
        </w:tc>
        <w:tc>
          <w:tcPr>
            <w:tcW w:w="3649" w:type="dxa"/>
            <w:tcBorders>
              <w:top w:val="nil"/>
              <w:left w:val="nil"/>
              <w:bottom w:val="single" w:sz="4" w:space="0" w:color="auto"/>
              <w:right w:val="single" w:sz="4" w:space="0" w:color="auto"/>
            </w:tcBorders>
            <w:shd w:val="clear" w:color="auto" w:fill="auto"/>
            <w:vAlign w:val="center"/>
          </w:tcPr>
          <w:p w14:paraId="4A814D08" w14:textId="77777777" w:rsidR="00F26801" w:rsidRDefault="00F26801" w:rsidP="00F26801">
            <w:pPr>
              <w:jc w:val="left"/>
              <w:rPr>
                <w:rFonts w:ascii="Calibri" w:hAnsi="Calibri" w:cs="Calibri"/>
                <w:color w:val="000000"/>
                <w:sz w:val="22"/>
                <w:szCs w:val="22"/>
              </w:rPr>
            </w:pPr>
            <w:r>
              <w:rPr>
                <w:rFonts w:ascii="Calibri" w:hAnsi="Calibri" w:cs="Calibri"/>
                <w:color w:val="000000"/>
                <w:sz w:val="22"/>
                <w:szCs w:val="22"/>
              </w:rPr>
              <w:t>Sewing machine needles</w:t>
            </w:r>
          </w:p>
          <w:p w14:paraId="1A3C2674" w14:textId="57BEFCB4" w:rsidR="00F26801" w:rsidRPr="004E3062" w:rsidRDefault="00F26801" w:rsidP="00F26801">
            <w:pPr>
              <w:jc w:val="left"/>
              <w:rPr>
                <w:rFonts w:ascii="Arial" w:hAnsi="Arial" w:cs="Arial"/>
                <w:sz w:val="20"/>
                <w:szCs w:val="20"/>
              </w:rPr>
            </w:pPr>
          </w:p>
        </w:tc>
        <w:tc>
          <w:tcPr>
            <w:tcW w:w="1119" w:type="dxa"/>
            <w:gridSpan w:val="2"/>
            <w:tcBorders>
              <w:top w:val="nil"/>
              <w:left w:val="nil"/>
              <w:bottom w:val="single" w:sz="4" w:space="0" w:color="auto"/>
              <w:right w:val="single" w:sz="4" w:space="0" w:color="auto"/>
            </w:tcBorders>
            <w:shd w:val="clear" w:color="auto" w:fill="auto"/>
            <w:noWrap/>
            <w:vAlign w:val="bottom"/>
          </w:tcPr>
          <w:p w14:paraId="109BDE60" w14:textId="6D695B7C" w:rsidR="00F26801" w:rsidRPr="004E3062" w:rsidRDefault="00F26801" w:rsidP="00F2680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46AEBF1F"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E6F595" w14:textId="77777777" w:rsidR="00F26801" w:rsidRPr="004E3062" w:rsidRDefault="00F26801" w:rsidP="00F26801">
            <w:pPr>
              <w:jc w:val="left"/>
              <w:rPr>
                <w:rFonts w:ascii="Arial" w:hAnsi="Arial" w:cs="Arial"/>
              </w:rPr>
            </w:pPr>
          </w:p>
        </w:tc>
      </w:tr>
      <w:tr w:rsidR="001D7A6F" w:rsidRPr="00D87C73" w14:paraId="37981F4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AF2D0DD"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62</w:t>
            </w:r>
          </w:p>
        </w:tc>
        <w:tc>
          <w:tcPr>
            <w:tcW w:w="3649" w:type="dxa"/>
            <w:tcBorders>
              <w:top w:val="nil"/>
              <w:left w:val="nil"/>
              <w:bottom w:val="single" w:sz="4" w:space="0" w:color="auto"/>
              <w:right w:val="single" w:sz="4" w:space="0" w:color="auto"/>
            </w:tcBorders>
            <w:shd w:val="clear" w:color="auto" w:fill="auto"/>
            <w:vAlign w:val="center"/>
          </w:tcPr>
          <w:p w14:paraId="40436AD4" w14:textId="336DB7C8"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Sewing machine oil</w:t>
            </w:r>
          </w:p>
        </w:tc>
        <w:tc>
          <w:tcPr>
            <w:tcW w:w="1119" w:type="dxa"/>
            <w:gridSpan w:val="2"/>
            <w:tcBorders>
              <w:top w:val="nil"/>
              <w:left w:val="nil"/>
              <w:bottom w:val="single" w:sz="4" w:space="0" w:color="auto"/>
              <w:right w:val="single" w:sz="4" w:space="0" w:color="auto"/>
            </w:tcBorders>
            <w:shd w:val="clear" w:color="auto" w:fill="auto"/>
            <w:noWrap/>
            <w:vAlign w:val="bottom"/>
          </w:tcPr>
          <w:p w14:paraId="756617DC" w14:textId="53597F86" w:rsidR="001D7A6F" w:rsidRPr="004E3062" w:rsidRDefault="001D7A6F" w:rsidP="001D7A6F">
            <w:pPr>
              <w:jc w:val="left"/>
              <w:rPr>
                <w:rFonts w:ascii="Arial" w:hAnsi="Arial" w:cs="Arial"/>
                <w:sz w:val="20"/>
                <w:szCs w:val="20"/>
              </w:rPr>
            </w:pPr>
            <w:r>
              <w:rPr>
                <w:rFonts w:ascii="Calibri" w:hAnsi="Calibri" w:cs="Calibri"/>
                <w:color w:val="000000"/>
                <w:sz w:val="22"/>
                <w:szCs w:val="22"/>
              </w:rPr>
              <w:t>Bottles</w:t>
            </w:r>
          </w:p>
        </w:tc>
        <w:tc>
          <w:tcPr>
            <w:tcW w:w="854" w:type="dxa"/>
            <w:tcBorders>
              <w:top w:val="nil"/>
              <w:left w:val="nil"/>
              <w:bottom w:val="single" w:sz="4" w:space="0" w:color="auto"/>
              <w:right w:val="single" w:sz="4" w:space="0" w:color="auto"/>
            </w:tcBorders>
            <w:shd w:val="clear" w:color="auto" w:fill="auto"/>
            <w:noWrap/>
            <w:vAlign w:val="bottom"/>
            <w:hideMark/>
          </w:tcPr>
          <w:p w14:paraId="68AE52BF"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A96519" w14:textId="77777777" w:rsidR="001D7A6F" w:rsidRPr="004E3062" w:rsidRDefault="001D7A6F" w:rsidP="001D7A6F">
            <w:pPr>
              <w:jc w:val="left"/>
              <w:rPr>
                <w:rFonts w:ascii="Arial" w:hAnsi="Arial" w:cs="Arial"/>
              </w:rPr>
            </w:pPr>
          </w:p>
        </w:tc>
      </w:tr>
      <w:tr w:rsidR="001D7A6F" w:rsidRPr="00D87C73" w14:paraId="2F212EB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1F51DF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lastRenderedPageBreak/>
              <w:t>63</w:t>
            </w:r>
          </w:p>
        </w:tc>
        <w:tc>
          <w:tcPr>
            <w:tcW w:w="3649" w:type="dxa"/>
            <w:tcBorders>
              <w:top w:val="nil"/>
              <w:left w:val="nil"/>
              <w:bottom w:val="single" w:sz="4" w:space="0" w:color="auto"/>
              <w:right w:val="single" w:sz="4" w:space="0" w:color="auto"/>
            </w:tcBorders>
            <w:shd w:val="clear" w:color="auto" w:fill="auto"/>
            <w:vAlign w:val="center"/>
          </w:tcPr>
          <w:p w14:paraId="138C8E64" w14:textId="3D7DD9AF"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Shea butter 207ml</w:t>
            </w:r>
          </w:p>
        </w:tc>
        <w:tc>
          <w:tcPr>
            <w:tcW w:w="1119" w:type="dxa"/>
            <w:gridSpan w:val="2"/>
            <w:tcBorders>
              <w:top w:val="nil"/>
              <w:left w:val="nil"/>
              <w:bottom w:val="single" w:sz="4" w:space="0" w:color="auto"/>
              <w:right w:val="single" w:sz="4" w:space="0" w:color="auto"/>
            </w:tcBorders>
            <w:shd w:val="clear" w:color="auto" w:fill="auto"/>
            <w:noWrap/>
            <w:vAlign w:val="bottom"/>
          </w:tcPr>
          <w:p w14:paraId="123F4223" w14:textId="2B7E2CA5" w:rsidR="001D7A6F" w:rsidRPr="004E3062" w:rsidRDefault="001D7A6F" w:rsidP="001D7A6F">
            <w:pPr>
              <w:jc w:val="left"/>
              <w:rPr>
                <w:rFonts w:ascii="Arial" w:hAnsi="Arial" w:cs="Arial"/>
                <w:sz w:val="20"/>
                <w:szCs w:val="20"/>
              </w:rPr>
            </w:pPr>
            <w:r>
              <w:rPr>
                <w:rFonts w:ascii="Calibri" w:hAnsi="Calibri" w:cs="Calibri"/>
                <w:color w:val="000000"/>
                <w:sz w:val="22"/>
                <w:szCs w:val="22"/>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FD8E7D9"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F432CF9" w14:textId="77777777" w:rsidR="001D7A6F" w:rsidRPr="004E3062" w:rsidRDefault="001D7A6F" w:rsidP="001D7A6F">
            <w:pPr>
              <w:jc w:val="left"/>
              <w:rPr>
                <w:rFonts w:ascii="Arial" w:hAnsi="Arial" w:cs="Arial"/>
              </w:rPr>
            </w:pPr>
          </w:p>
        </w:tc>
      </w:tr>
      <w:tr w:rsidR="001D7A6F" w:rsidRPr="00D87C73" w14:paraId="03BD96F8"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708F4CC"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64</w:t>
            </w:r>
          </w:p>
        </w:tc>
        <w:tc>
          <w:tcPr>
            <w:tcW w:w="3649" w:type="dxa"/>
            <w:tcBorders>
              <w:top w:val="nil"/>
              <w:left w:val="nil"/>
              <w:bottom w:val="single" w:sz="4" w:space="0" w:color="auto"/>
              <w:right w:val="single" w:sz="4" w:space="0" w:color="auto"/>
            </w:tcBorders>
            <w:shd w:val="clear" w:color="auto" w:fill="auto"/>
            <w:vAlign w:val="center"/>
          </w:tcPr>
          <w:p w14:paraId="1DA40E4D" w14:textId="3A3190E4"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Soap color</w:t>
            </w:r>
          </w:p>
        </w:tc>
        <w:tc>
          <w:tcPr>
            <w:tcW w:w="1119" w:type="dxa"/>
            <w:gridSpan w:val="2"/>
            <w:tcBorders>
              <w:top w:val="nil"/>
              <w:left w:val="nil"/>
              <w:bottom w:val="single" w:sz="4" w:space="0" w:color="auto"/>
              <w:right w:val="single" w:sz="4" w:space="0" w:color="auto"/>
            </w:tcBorders>
            <w:shd w:val="clear" w:color="auto" w:fill="auto"/>
            <w:vAlign w:val="bottom"/>
          </w:tcPr>
          <w:p w14:paraId="39C571CC" w14:textId="22837E2D" w:rsidR="001D7A6F" w:rsidRPr="004E3062" w:rsidRDefault="001D7A6F" w:rsidP="001D7A6F">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66AB6012"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917EE2" w14:textId="77777777" w:rsidR="001D7A6F" w:rsidRPr="004E3062" w:rsidRDefault="001D7A6F" w:rsidP="001D7A6F">
            <w:pPr>
              <w:jc w:val="left"/>
              <w:rPr>
                <w:rFonts w:ascii="Arial" w:hAnsi="Arial" w:cs="Arial"/>
              </w:rPr>
            </w:pPr>
          </w:p>
        </w:tc>
      </w:tr>
      <w:tr w:rsidR="001D7A6F" w:rsidRPr="00D87C73" w14:paraId="0EEFD85F"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B556D0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65</w:t>
            </w:r>
          </w:p>
        </w:tc>
        <w:tc>
          <w:tcPr>
            <w:tcW w:w="3649" w:type="dxa"/>
            <w:tcBorders>
              <w:top w:val="nil"/>
              <w:left w:val="nil"/>
              <w:bottom w:val="single" w:sz="4" w:space="0" w:color="auto"/>
              <w:right w:val="single" w:sz="4" w:space="0" w:color="auto"/>
            </w:tcBorders>
            <w:shd w:val="clear" w:color="auto" w:fill="auto"/>
            <w:vAlign w:val="center"/>
          </w:tcPr>
          <w:p w14:paraId="37448394" w14:textId="00082566"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Soap Perfume</w:t>
            </w:r>
          </w:p>
        </w:tc>
        <w:tc>
          <w:tcPr>
            <w:tcW w:w="1119" w:type="dxa"/>
            <w:gridSpan w:val="2"/>
            <w:tcBorders>
              <w:top w:val="nil"/>
              <w:left w:val="nil"/>
              <w:bottom w:val="single" w:sz="4" w:space="0" w:color="auto"/>
              <w:right w:val="single" w:sz="4" w:space="0" w:color="auto"/>
            </w:tcBorders>
            <w:shd w:val="clear" w:color="auto" w:fill="auto"/>
            <w:vAlign w:val="bottom"/>
          </w:tcPr>
          <w:p w14:paraId="5A789D08" w14:textId="298C3BB9" w:rsidR="001D7A6F" w:rsidRPr="004E3062" w:rsidRDefault="001D7A6F" w:rsidP="001D7A6F">
            <w:pPr>
              <w:jc w:val="left"/>
              <w:rPr>
                <w:rFonts w:ascii="Arial" w:hAnsi="Arial" w:cs="Arial"/>
                <w:sz w:val="20"/>
                <w:szCs w:val="20"/>
              </w:rPr>
            </w:pPr>
            <w:r>
              <w:rPr>
                <w:rFonts w:ascii="Calibri" w:hAnsi="Calibri" w:cs="Calibri"/>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602D14B2"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FD3DF" w14:textId="77777777" w:rsidR="001D7A6F" w:rsidRPr="004E3062" w:rsidRDefault="001D7A6F" w:rsidP="001D7A6F">
            <w:pPr>
              <w:jc w:val="left"/>
              <w:rPr>
                <w:rFonts w:ascii="Arial" w:hAnsi="Arial" w:cs="Arial"/>
              </w:rPr>
            </w:pPr>
          </w:p>
        </w:tc>
      </w:tr>
      <w:tr w:rsidR="001D7A6F" w:rsidRPr="00D87C73" w14:paraId="50110886"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24C7D7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66</w:t>
            </w:r>
          </w:p>
        </w:tc>
        <w:tc>
          <w:tcPr>
            <w:tcW w:w="3649" w:type="dxa"/>
            <w:tcBorders>
              <w:top w:val="nil"/>
              <w:left w:val="nil"/>
              <w:bottom w:val="single" w:sz="4" w:space="0" w:color="auto"/>
              <w:right w:val="single" w:sz="4" w:space="0" w:color="auto"/>
            </w:tcBorders>
            <w:shd w:val="clear" w:color="auto" w:fill="auto"/>
            <w:vAlign w:val="center"/>
          </w:tcPr>
          <w:p w14:paraId="6B772177" w14:textId="0EE566AF"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Squeezers with mop</w:t>
            </w:r>
          </w:p>
        </w:tc>
        <w:tc>
          <w:tcPr>
            <w:tcW w:w="1119" w:type="dxa"/>
            <w:gridSpan w:val="2"/>
            <w:tcBorders>
              <w:top w:val="nil"/>
              <w:left w:val="nil"/>
              <w:bottom w:val="single" w:sz="4" w:space="0" w:color="auto"/>
              <w:right w:val="single" w:sz="4" w:space="0" w:color="auto"/>
            </w:tcBorders>
            <w:shd w:val="clear" w:color="auto" w:fill="auto"/>
            <w:vAlign w:val="bottom"/>
          </w:tcPr>
          <w:p w14:paraId="544BB223" w14:textId="03DBE49A"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6FDD5BC"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FD7228" w14:textId="77777777" w:rsidR="001D7A6F" w:rsidRPr="004E3062" w:rsidRDefault="001D7A6F" w:rsidP="001D7A6F">
            <w:pPr>
              <w:jc w:val="left"/>
              <w:rPr>
                <w:rFonts w:ascii="Arial" w:hAnsi="Arial" w:cs="Arial"/>
              </w:rPr>
            </w:pPr>
          </w:p>
        </w:tc>
      </w:tr>
      <w:tr w:rsidR="001D7A6F" w:rsidRPr="00D87C73" w14:paraId="7B19828F"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880EC07"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67</w:t>
            </w:r>
          </w:p>
        </w:tc>
        <w:tc>
          <w:tcPr>
            <w:tcW w:w="3649" w:type="dxa"/>
            <w:tcBorders>
              <w:top w:val="nil"/>
              <w:left w:val="nil"/>
              <w:bottom w:val="single" w:sz="4" w:space="0" w:color="auto"/>
              <w:right w:val="single" w:sz="4" w:space="0" w:color="auto"/>
            </w:tcBorders>
            <w:shd w:val="clear" w:color="auto" w:fill="auto"/>
            <w:vAlign w:val="center"/>
          </w:tcPr>
          <w:p w14:paraId="44EB8FE0" w14:textId="204B3685"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Stainless fork</w:t>
            </w:r>
          </w:p>
        </w:tc>
        <w:tc>
          <w:tcPr>
            <w:tcW w:w="1119" w:type="dxa"/>
            <w:gridSpan w:val="2"/>
            <w:tcBorders>
              <w:top w:val="nil"/>
              <w:left w:val="nil"/>
              <w:bottom w:val="single" w:sz="4" w:space="0" w:color="auto"/>
              <w:right w:val="single" w:sz="4" w:space="0" w:color="auto"/>
            </w:tcBorders>
            <w:shd w:val="clear" w:color="auto" w:fill="auto"/>
            <w:vAlign w:val="bottom"/>
          </w:tcPr>
          <w:p w14:paraId="1BFB5B38" w14:textId="25DDAADC"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4E73AD4"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C8956F" w14:textId="77777777" w:rsidR="001D7A6F" w:rsidRPr="004E3062" w:rsidRDefault="001D7A6F" w:rsidP="001D7A6F">
            <w:pPr>
              <w:jc w:val="left"/>
              <w:rPr>
                <w:rFonts w:ascii="Arial" w:hAnsi="Arial" w:cs="Arial"/>
              </w:rPr>
            </w:pPr>
          </w:p>
        </w:tc>
      </w:tr>
      <w:tr w:rsidR="001D7A6F" w:rsidRPr="00D87C73" w14:paraId="78B1E1E1"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CB2B3D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68</w:t>
            </w:r>
          </w:p>
        </w:tc>
        <w:tc>
          <w:tcPr>
            <w:tcW w:w="3649" w:type="dxa"/>
            <w:tcBorders>
              <w:top w:val="nil"/>
              <w:left w:val="nil"/>
              <w:bottom w:val="single" w:sz="4" w:space="0" w:color="auto"/>
              <w:right w:val="single" w:sz="4" w:space="0" w:color="auto"/>
            </w:tcBorders>
            <w:shd w:val="clear" w:color="auto" w:fill="auto"/>
            <w:vAlign w:val="center"/>
          </w:tcPr>
          <w:p w14:paraId="0EAA1DBE" w14:textId="1EB4D113"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Stainless spoons</w:t>
            </w:r>
          </w:p>
        </w:tc>
        <w:tc>
          <w:tcPr>
            <w:tcW w:w="1119" w:type="dxa"/>
            <w:gridSpan w:val="2"/>
            <w:tcBorders>
              <w:top w:val="nil"/>
              <w:left w:val="nil"/>
              <w:bottom w:val="single" w:sz="4" w:space="0" w:color="auto"/>
              <w:right w:val="single" w:sz="4" w:space="0" w:color="auto"/>
            </w:tcBorders>
            <w:shd w:val="clear" w:color="auto" w:fill="auto"/>
            <w:vAlign w:val="bottom"/>
          </w:tcPr>
          <w:p w14:paraId="2F43C54F" w14:textId="43F07544"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5F545E2"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D86D54E" w14:textId="77777777" w:rsidR="001D7A6F" w:rsidRPr="004E3062" w:rsidRDefault="001D7A6F" w:rsidP="001D7A6F">
            <w:pPr>
              <w:jc w:val="left"/>
              <w:rPr>
                <w:rFonts w:ascii="Arial" w:hAnsi="Arial" w:cs="Arial"/>
              </w:rPr>
            </w:pPr>
          </w:p>
        </w:tc>
      </w:tr>
      <w:tr w:rsidR="001D7A6F" w:rsidRPr="00D87C73" w14:paraId="7DDD2B39"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B337F0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69</w:t>
            </w:r>
          </w:p>
        </w:tc>
        <w:tc>
          <w:tcPr>
            <w:tcW w:w="3649" w:type="dxa"/>
            <w:tcBorders>
              <w:top w:val="nil"/>
              <w:left w:val="nil"/>
              <w:bottom w:val="single" w:sz="4" w:space="0" w:color="auto"/>
              <w:right w:val="single" w:sz="4" w:space="0" w:color="auto"/>
            </w:tcBorders>
            <w:shd w:val="clear" w:color="auto" w:fill="auto"/>
            <w:vAlign w:val="center"/>
          </w:tcPr>
          <w:p w14:paraId="619E21E9" w14:textId="4062F2A0"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 xml:space="preserve">Sulpheric acid </w:t>
            </w:r>
            <w:r w:rsidR="00DA2667">
              <w:rPr>
                <w:rFonts w:ascii="Calibri" w:hAnsi="Calibri" w:cs="Calibri"/>
                <w:color w:val="000000"/>
                <w:sz w:val="22"/>
                <w:szCs w:val="22"/>
              </w:rPr>
              <w:t>5-liter</w:t>
            </w:r>
            <w:r>
              <w:rPr>
                <w:rFonts w:ascii="Calibri" w:hAnsi="Calibri" w:cs="Calibri"/>
                <w:color w:val="000000"/>
                <w:sz w:val="22"/>
                <w:szCs w:val="22"/>
              </w:rPr>
              <w:t xml:space="preserve"> jerrycan</w:t>
            </w:r>
          </w:p>
        </w:tc>
        <w:tc>
          <w:tcPr>
            <w:tcW w:w="1119" w:type="dxa"/>
            <w:gridSpan w:val="2"/>
            <w:tcBorders>
              <w:top w:val="nil"/>
              <w:left w:val="nil"/>
              <w:bottom w:val="single" w:sz="4" w:space="0" w:color="auto"/>
              <w:right w:val="single" w:sz="4" w:space="0" w:color="auto"/>
            </w:tcBorders>
            <w:shd w:val="clear" w:color="auto" w:fill="auto"/>
            <w:vAlign w:val="bottom"/>
          </w:tcPr>
          <w:p w14:paraId="0A87E215" w14:textId="7ACF8625" w:rsidR="001D7A6F" w:rsidRPr="004E3062" w:rsidRDefault="001D7A6F" w:rsidP="001D7A6F">
            <w:pPr>
              <w:jc w:val="left"/>
              <w:rPr>
                <w:rFonts w:ascii="Arial" w:hAnsi="Arial" w:cs="Arial"/>
                <w:sz w:val="20"/>
                <w:szCs w:val="20"/>
              </w:rPr>
            </w:pPr>
            <w:r>
              <w:rPr>
                <w:rFonts w:ascii="Calibri" w:hAnsi="Calibri" w:cs="Calibri"/>
                <w:color w:val="000000"/>
                <w:sz w:val="22"/>
                <w:szCs w:val="22"/>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19F8EB77"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D6DF1AB" w14:textId="77777777" w:rsidR="001D7A6F" w:rsidRPr="004E3062" w:rsidRDefault="001D7A6F" w:rsidP="001D7A6F">
            <w:pPr>
              <w:jc w:val="left"/>
              <w:rPr>
                <w:rFonts w:ascii="Arial" w:hAnsi="Arial" w:cs="Arial"/>
              </w:rPr>
            </w:pPr>
          </w:p>
        </w:tc>
      </w:tr>
      <w:tr w:rsidR="001D7A6F" w:rsidRPr="00D87C73" w14:paraId="3420FB4D"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8D01E86"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70</w:t>
            </w:r>
          </w:p>
        </w:tc>
        <w:tc>
          <w:tcPr>
            <w:tcW w:w="3649" w:type="dxa"/>
            <w:tcBorders>
              <w:top w:val="nil"/>
              <w:left w:val="nil"/>
              <w:bottom w:val="single" w:sz="4" w:space="0" w:color="auto"/>
              <w:right w:val="single" w:sz="4" w:space="0" w:color="auto"/>
            </w:tcBorders>
            <w:shd w:val="clear" w:color="auto" w:fill="auto"/>
            <w:vAlign w:val="center"/>
          </w:tcPr>
          <w:p w14:paraId="532FB50C" w14:textId="5875A3AE"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Tailor pins</w:t>
            </w:r>
          </w:p>
        </w:tc>
        <w:tc>
          <w:tcPr>
            <w:tcW w:w="1119" w:type="dxa"/>
            <w:gridSpan w:val="2"/>
            <w:tcBorders>
              <w:top w:val="nil"/>
              <w:left w:val="nil"/>
              <w:bottom w:val="single" w:sz="4" w:space="0" w:color="auto"/>
              <w:right w:val="single" w:sz="4" w:space="0" w:color="auto"/>
            </w:tcBorders>
            <w:shd w:val="clear" w:color="auto" w:fill="auto"/>
            <w:vAlign w:val="bottom"/>
          </w:tcPr>
          <w:p w14:paraId="68417A4E" w14:textId="065A2E7C" w:rsidR="001D7A6F" w:rsidRPr="004E3062" w:rsidRDefault="001D7A6F" w:rsidP="001D7A6F">
            <w:pPr>
              <w:jc w:val="left"/>
              <w:rPr>
                <w:rFonts w:ascii="Arial" w:hAnsi="Arial" w:cs="Arial"/>
                <w:sz w:val="20"/>
                <w:szCs w:val="20"/>
              </w:rPr>
            </w:pPr>
            <w:r>
              <w:rPr>
                <w:rFonts w:ascii="Calibri" w:hAnsi="Calibri" w:cs="Calibri"/>
                <w:color w:val="000000"/>
                <w:sz w:val="22"/>
                <w:szCs w:val="22"/>
              </w:rPr>
              <w:t>Box</w:t>
            </w:r>
          </w:p>
        </w:tc>
        <w:tc>
          <w:tcPr>
            <w:tcW w:w="854" w:type="dxa"/>
            <w:tcBorders>
              <w:top w:val="nil"/>
              <w:left w:val="nil"/>
              <w:bottom w:val="single" w:sz="4" w:space="0" w:color="auto"/>
              <w:right w:val="single" w:sz="4" w:space="0" w:color="auto"/>
            </w:tcBorders>
            <w:shd w:val="clear" w:color="auto" w:fill="auto"/>
            <w:noWrap/>
            <w:vAlign w:val="bottom"/>
            <w:hideMark/>
          </w:tcPr>
          <w:p w14:paraId="32FDE039"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08FB509" w14:textId="77777777" w:rsidR="001D7A6F" w:rsidRPr="004E3062" w:rsidRDefault="001D7A6F" w:rsidP="001D7A6F">
            <w:pPr>
              <w:jc w:val="left"/>
              <w:rPr>
                <w:rFonts w:ascii="Arial" w:hAnsi="Arial" w:cs="Arial"/>
              </w:rPr>
            </w:pPr>
          </w:p>
        </w:tc>
      </w:tr>
      <w:tr w:rsidR="001D7A6F" w:rsidRPr="00D87C73" w14:paraId="5701FE02"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0559B6D"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71</w:t>
            </w:r>
          </w:p>
        </w:tc>
        <w:tc>
          <w:tcPr>
            <w:tcW w:w="3649" w:type="dxa"/>
            <w:tcBorders>
              <w:top w:val="nil"/>
              <w:left w:val="nil"/>
              <w:bottom w:val="single" w:sz="4" w:space="0" w:color="auto"/>
              <w:right w:val="single" w:sz="4" w:space="0" w:color="auto"/>
            </w:tcBorders>
            <w:shd w:val="clear" w:color="auto" w:fill="auto"/>
            <w:vAlign w:val="center"/>
          </w:tcPr>
          <w:p w14:paraId="1F38985D" w14:textId="529AE01C"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Tailor Tape measure</w:t>
            </w:r>
          </w:p>
        </w:tc>
        <w:tc>
          <w:tcPr>
            <w:tcW w:w="1119" w:type="dxa"/>
            <w:gridSpan w:val="2"/>
            <w:tcBorders>
              <w:top w:val="nil"/>
              <w:left w:val="nil"/>
              <w:bottom w:val="single" w:sz="4" w:space="0" w:color="auto"/>
              <w:right w:val="single" w:sz="4" w:space="0" w:color="auto"/>
            </w:tcBorders>
            <w:shd w:val="clear" w:color="auto" w:fill="auto"/>
            <w:vAlign w:val="bottom"/>
          </w:tcPr>
          <w:p w14:paraId="5939F3B0" w14:textId="4CB5F408"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F4680DB"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ECA03D5" w14:textId="77777777" w:rsidR="001D7A6F" w:rsidRPr="004E3062" w:rsidRDefault="001D7A6F" w:rsidP="001D7A6F">
            <w:pPr>
              <w:jc w:val="left"/>
              <w:rPr>
                <w:rFonts w:ascii="Arial" w:hAnsi="Arial" w:cs="Arial"/>
              </w:rPr>
            </w:pPr>
          </w:p>
        </w:tc>
      </w:tr>
      <w:tr w:rsidR="001D7A6F" w:rsidRPr="00D87C73" w14:paraId="4B5D989E"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27A87D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72</w:t>
            </w:r>
          </w:p>
        </w:tc>
        <w:tc>
          <w:tcPr>
            <w:tcW w:w="3649" w:type="dxa"/>
            <w:tcBorders>
              <w:top w:val="nil"/>
              <w:left w:val="nil"/>
              <w:bottom w:val="single" w:sz="4" w:space="0" w:color="auto"/>
              <w:right w:val="single" w:sz="4" w:space="0" w:color="auto"/>
            </w:tcBorders>
            <w:shd w:val="clear" w:color="auto" w:fill="auto"/>
            <w:vAlign w:val="center"/>
          </w:tcPr>
          <w:p w14:paraId="4B6867ED" w14:textId="7FEAA3B4"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Tailoring: Manual Sewing Machines with stand</w:t>
            </w:r>
          </w:p>
        </w:tc>
        <w:tc>
          <w:tcPr>
            <w:tcW w:w="1119" w:type="dxa"/>
            <w:gridSpan w:val="2"/>
            <w:tcBorders>
              <w:top w:val="nil"/>
              <w:left w:val="nil"/>
              <w:bottom w:val="single" w:sz="4" w:space="0" w:color="auto"/>
              <w:right w:val="single" w:sz="4" w:space="0" w:color="auto"/>
            </w:tcBorders>
            <w:shd w:val="clear" w:color="auto" w:fill="auto"/>
            <w:vAlign w:val="bottom"/>
          </w:tcPr>
          <w:p w14:paraId="7F67C33D" w14:textId="7B5FBE74"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AB9FAB0"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D311C5" w14:textId="77777777" w:rsidR="001D7A6F" w:rsidRPr="004E3062" w:rsidRDefault="001D7A6F" w:rsidP="001D7A6F">
            <w:pPr>
              <w:jc w:val="left"/>
              <w:rPr>
                <w:rFonts w:ascii="Arial" w:hAnsi="Arial" w:cs="Arial"/>
              </w:rPr>
            </w:pPr>
          </w:p>
        </w:tc>
      </w:tr>
      <w:tr w:rsidR="001D7A6F" w:rsidRPr="00D87C73" w14:paraId="3A489794"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0B4CE5F"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73</w:t>
            </w:r>
          </w:p>
        </w:tc>
        <w:tc>
          <w:tcPr>
            <w:tcW w:w="3649" w:type="dxa"/>
            <w:tcBorders>
              <w:top w:val="nil"/>
              <w:left w:val="nil"/>
              <w:bottom w:val="single" w:sz="4" w:space="0" w:color="auto"/>
              <w:right w:val="single" w:sz="4" w:space="0" w:color="auto"/>
            </w:tcBorders>
            <w:shd w:val="clear" w:color="auto" w:fill="auto"/>
            <w:vAlign w:val="center"/>
          </w:tcPr>
          <w:p w14:paraId="135DFEB6" w14:textId="14B7BB81" w:rsidR="001D7A6F" w:rsidRPr="001247A6" w:rsidRDefault="00DA2667" w:rsidP="001D7A6F">
            <w:pPr>
              <w:jc w:val="left"/>
              <w:rPr>
                <w:rFonts w:ascii="Calibri" w:hAnsi="Calibri" w:cs="Calibri"/>
                <w:color w:val="000000"/>
                <w:sz w:val="22"/>
                <w:szCs w:val="22"/>
              </w:rPr>
            </w:pPr>
            <w:r>
              <w:rPr>
                <w:rFonts w:ascii="Calibri" w:hAnsi="Calibri" w:cs="Calibri"/>
                <w:color w:val="000000"/>
                <w:sz w:val="22"/>
                <w:szCs w:val="22"/>
              </w:rPr>
              <w:t>Teacups</w:t>
            </w:r>
            <w:r w:rsidR="001D7A6F">
              <w:rPr>
                <w:rFonts w:ascii="Calibri" w:hAnsi="Calibri" w:cs="Calibri"/>
                <w:color w:val="000000"/>
                <w:sz w:val="22"/>
                <w:szCs w:val="22"/>
              </w:rPr>
              <w:t xml:space="preserve"> (Ceramics)</w:t>
            </w:r>
          </w:p>
        </w:tc>
        <w:tc>
          <w:tcPr>
            <w:tcW w:w="1119" w:type="dxa"/>
            <w:gridSpan w:val="2"/>
            <w:tcBorders>
              <w:top w:val="nil"/>
              <w:left w:val="nil"/>
              <w:bottom w:val="single" w:sz="4" w:space="0" w:color="auto"/>
              <w:right w:val="single" w:sz="4" w:space="0" w:color="auto"/>
            </w:tcBorders>
            <w:shd w:val="clear" w:color="auto" w:fill="auto"/>
            <w:vAlign w:val="bottom"/>
          </w:tcPr>
          <w:p w14:paraId="18014AAF" w14:textId="231A6965"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49AE8C1"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DFEB09" w14:textId="77777777" w:rsidR="001D7A6F" w:rsidRPr="004E3062" w:rsidRDefault="001D7A6F" w:rsidP="001D7A6F">
            <w:pPr>
              <w:jc w:val="left"/>
              <w:rPr>
                <w:rFonts w:ascii="Arial" w:hAnsi="Arial" w:cs="Arial"/>
              </w:rPr>
            </w:pPr>
          </w:p>
        </w:tc>
      </w:tr>
      <w:tr w:rsidR="001D7A6F" w:rsidRPr="00D87C73" w14:paraId="2516D842"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DEBE46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74</w:t>
            </w:r>
          </w:p>
        </w:tc>
        <w:tc>
          <w:tcPr>
            <w:tcW w:w="3649" w:type="dxa"/>
            <w:tcBorders>
              <w:top w:val="nil"/>
              <w:left w:val="nil"/>
              <w:bottom w:val="single" w:sz="4" w:space="0" w:color="auto"/>
              <w:right w:val="single" w:sz="4" w:space="0" w:color="auto"/>
            </w:tcBorders>
            <w:shd w:val="clear" w:color="auto" w:fill="auto"/>
            <w:vAlign w:val="center"/>
          </w:tcPr>
          <w:p w14:paraId="2DA622E1" w14:textId="6E9DD496"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Thermos flask plastic 3-4 litter</w:t>
            </w:r>
          </w:p>
        </w:tc>
        <w:tc>
          <w:tcPr>
            <w:tcW w:w="1119" w:type="dxa"/>
            <w:gridSpan w:val="2"/>
            <w:tcBorders>
              <w:top w:val="nil"/>
              <w:left w:val="nil"/>
              <w:bottom w:val="single" w:sz="4" w:space="0" w:color="auto"/>
              <w:right w:val="single" w:sz="4" w:space="0" w:color="auto"/>
            </w:tcBorders>
            <w:shd w:val="clear" w:color="auto" w:fill="auto"/>
            <w:vAlign w:val="bottom"/>
          </w:tcPr>
          <w:p w14:paraId="5994D4F3" w14:textId="474A07E8"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DBA457F"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E08DD19" w14:textId="77777777" w:rsidR="001D7A6F" w:rsidRPr="004E3062" w:rsidRDefault="001D7A6F" w:rsidP="001D7A6F">
            <w:pPr>
              <w:jc w:val="left"/>
              <w:rPr>
                <w:rFonts w:ascii="Arial" w:hAnsi="Arial" w:cs="Arial"/>
              </w:rPr>
            </w:pPr>
          </w:p>
        </w:tc>
      </w:tr>
      <w:tr w:rsidR="001D7A6F" w:rsidRPr="00D87C73" w14:paraId="3B0C6E42"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8731D16"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75</w:t>
            </w:r>
          </w:p>
        </w:tc>
        <w:tc>
          <w:tcPr>
            <w:tcW w:w="3649" w:type="dxa"/>
            <w:tcBorders>
              <w:top w:val="nil"/>
              <w:left w:val="nil"/>
              <w:bottom w:val="single" w:sz="4" w:space="0" w:color="auto"/>
              <w:right w:val="single" w:sz="4" w:space="0" w:color="auto"/>
            </w:tcBorders>
            <w:shd w:val="clear" w:color="auto" w:fill="auto"/>
            <w:vAlign w:val="center"/>
          </w:tcPr>
          <w:p w14:paraId="732FCF46" w14:textId="61F8878F"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 xml:space="preserve">Thermos flask pump Action </w:t>
            </w:r>
            <w:r w:rsidR="00DA2667">
              <w:rPr>
                <w:rFonts w:ascii="Calibri" w:hAnsi="Calibri" w:cs="Calibri"/>
                <w:color w:val="000000"/>
                <w:sz w:val="22"/>
                <w:szCs w:val="22"/>
              </w:rPr>
              <w:t>Airport</w:t>
            </w:r>
            <w:r>
              <w:rPr>
                <w:rFonts w:ascii="Calibri" w:hAnsi="Calibri" w:cs="Calibri"/>
                <w:color w:val="000000"/>
                <w:sz w:val="22"/>
                <w:szCs w:val="22"/>
              </w:rPr>
              <w:t xml:space="preserve"> Flask coffee tea Hot Drink 3litres</w:t>
            </w:r>
          </w:p>
        </w:tc>
        <w:tc>
          <w:tcPr>
            <w:tcW w:w="1119" w:type="dxa"/>
            <w:gridSpan w:val="2"/>
            <w:tcBorders>
              <w:top w:val="nil"/>
              <w:left w:val="nil"/>
              <w:bottom w:val="single" w:sz="4" w:space="0" w:color="auto"/>
              <w:right w:val="single" w:sz="4" w:space="0" w:color="auto"/>
            </w:tcBorders>
            <w:shd w:val="clear" w:color="auto" w:fill="auto"/>
            <w:vAlign w:val="bottom"/>
          </w:tcPr>
          <w:p w14:paraId="0C2F9B0E" w14:textId="7E1E1C4E"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5C2DD9"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57956F" w14:textId="77777777" w:rsidR="001D7A6F" w:rsidRPr="004E3062" w:rsidRDefault="001D7A6F" w:rsidP="001D7A6F">
            <w:pPr>
              <w:jc w:val="left"/>
              <w:rPr>
                <w:rFonts w:ascii="Arial" w:hAnsi="Arial" w:cs="Arial"/>
              </w:rPr>
            </w:pPr>
          </w:p>
        </w:tc>
      </w:tr>
      <w:tr w:rsidR="001D7A6F" w:rsidRPr="00D87C73" w14:paraId="2B02FB49"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6EEB6E3"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76</w:t>
            </w:r>
          </w:p>
        </w:tc>
        <w:tc>
          <w:tcPr>
            <w:tcW w:w="3649" w:type="dxa"/>
            <w:tcBorders>
              <w:top w:val="nil"/>
              <w:left w:val="nil"/>
              <w:bottom w:val="single" w:sz="4" w:space="0" w:color="auto"/>
              <w:right w:val="single" w:sz="4" w:space="0" w:color="auto"/>
            </w:tcBorders>
            <w:shd w:val="clear" w:color="auto" w:fill="auto"/>
            <w:vAlign w:val="center"/>
          </w:tcPr>
          <w:p w14:paraId="6EEB13AE" w14:textId="16C12167"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 xml:space="preserve">Thermos flask pump Action </w:t>
            </w:r>
            <w:r w:rsidR="00DA2667">
              <w:rPr>
                <w:rFonts w:ascii="Calibri" w:hAnsi="Calibri" w:cs="Calibri"/>
                <w:color w:val="000000"/>
                <w:sz w:val="22"/>
                <w:szCs w:val="22"/>
              </w:rPr>
              <w:t>Airport</w:t>
            </w:r>
            <w:r>
              <w:rPr>
                <w:rFonts w:ascii="Calibri" w:hAnsi="Calibri" w:cs="Calibri"/>
                <w:color w:val="000000"/>
                <w:sz w:val="22"/>
                <w:szCs w:val="22"/>
              </w:rPr>
              <w:t xml:space="preserve"> Flask coffee tea Hot Drink 5litres</w:t>
            </w:r>
          </w:p>
        </w:tc>
        <w:tc>
          <w:tcPr>
            <w:tcW w:w="1119" w:type="dxa"/>
            <w:gridSpan w:val="2"/>
            <w:tcBorders>
              <w:top w:val="nil"/>
              <w:left w:val="nil"/>
              <w:bottom w:val="single" w:sz="4" w:space="0" w:color="auto"/>
              <w:right w:val="single" w:sz="4" w:space="0" w:color="auto"/>
            </w:tcBorders>
            <w:shd w:val="clear" w:color="auto" w:fill="auto"/>
            <w:vAlign w:val="bottom"/>
          </w:tcPr>
          <w:p w14:paraId="4B5EE5A8" w14:textId="6430D20C"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29D4A28"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329821" w14:textId="77777777" w:rsidR="001D7A6F" w:rsidRPr="004E3062" w:rsidRDefault="001D7A6F" w:rsidP="001D7A6F">
            <w:pPr>
              <w:jc w:val="left"/>
              <w:rPr>
                <w:rFonts w:ascii="Arial" w:hAnsi="Arial" w:cs="Arial"/>
              </w:rPr>
            </w:pPr>
          </w:p>
        </w:tc>
      </w:tr>
      <w:tr w:rsidR="001D7A6F" w:rsidRPr="00D87C73" w14:paraId="70211657"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C6EFC6F"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77</w:t>
            </w:r>
          </w:p>
        </w:tc>
        <w:tc>
          <w:tcPr>
            <w:tcW w:w="3649" w:type="dxa"/>
            <w:tcBorders>
              <w:top w:val="nil"/>
              <w:left w:val="nil"/>
              <w:bottom w:val="single" w:sz="4" w:space="0" w:color="auto"/>
              <w:right w:val="single" w:sz="4" w:space="0" w:color="auto"/>
            </w:tcBorders>
            <w:shd w:val="clear" w:color="auto" w:fill="auto"/>
            <w:vAlign w:val="center"/>
          </w:tcPr>
          <w:p w14:paraId="38D6EACB" w14:textId="2479F7DC"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Thermos flask stainless 4 litter</w:t>
            </w:r>
          </w:p>
        </w:tc>
        <w:tc>
          <w:tcPr>
            <w:tcW w:w="1119" w:type="dxa"/>
            <w:gridSpan w:val="2"/>
            <w:tcBorders>
              <w:top w:val="nil"/>
              <w:left w:val="nil"/>
              <w:bottom w:val="single" w:sz="4" w:space="0" w:color="auto"/>
              <w:right w:val="single" w:sz="4" w:space="0" w:color="auto"/>
            </w:tcBorders>
            <w:shd w:val="clear" w:color="auto" w:fill="auto"/>
            <w:vAlign w:val="bottom"/>
          </w:tcPr>
          <w:p w14:paraId="27FA37A1" w14:textId="3FF6FDFC"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534D2B6"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68464F0" w14:textId="77777777" w:rsidR="001D7A6F" w:rsidRPr="004E3062" w:rsidRDefault="001D7A6F" w:rsidP="001D7A6F">
            <w:pPr>
              <w:jc w:val="left"/>
              <w:rPr>
                <w:rFonts w:ascii="Arial" w:hAnsi="Arial" w:cs="Arial"/>
              </w:rPr>
            </w:pPr>
          </w:p>
        </w:tc>
      </w:tr>
      <w:tr w:rsidR="001D7A6F" w:rsidRPr="00D87C73" w14:paraId="2F26E665"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062E890"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78</w:t>
            </w:r>
          </w:p>
        </w:tc>
        <w:tc>
          <w:tcPr>
            <w:tcW w:w="3649" w:type="dxa"/>
            <w:tcBorders>
              <w:top w:val="nil"/>
              <w:left w:val="nil"/>
              <w:bottom w:val="single" w:sz="4" w:space="0" w:color="auto"/>
              <w:right w:val="single" w:sz="4" w:space="0" w:color="auto"/>
            </w:tcBorders>
            <w:shd w:val="clear" w:color="auto" w:fill="auto"/>
            <w:vAlign w:val="center"/>
          </w:tcPr>
          <w:p w14:paraId="2D80B7F4" w14:textId="37980D99"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Tie and Dye color kits</w:t>
            </w:r>
          </w:p>
        </w:tc>
        <w:tc>
          <w:tcPr>
            <w:tcW w:w="1119" w:type="dxa"/>
            <w:gridSpan w:val="2"/>
            <w:tcBorders>
              <w:top w:val="nil"/>
              <w:left w:val="nil"/>
              <w:bottom w:val="single" w:sz="4" w:space="0" w:color="auto"/>
              <w:right w:val="single" w:sz="4" w:space="0" w:color="auto"/>
            </w:tcBorders>
            <w:shd w:val="clear" w:color="auto" w:fill="auto"/>
            <w:vAlign w:val="bottom"/>
          </w:tcPr>
          <w:p w14:paraId="3E1DC4BD" w14:textId="017A8E68" w:rsidR="001D7A6F" w:rsidRPr="004E3062" w:rsidRDefault="001D7A6F" w:rsidP="001D7A6F">
            <w:pPr>
              <w:jc w:val="left"/>
              <w:rPr>
                <w:rFonts w:ascii="Arial" w:hAnsi="Arial" w:cs="Arial"/>
                <w:sz w:val="20"/>
                <w:szCs w:val="20"/>
              </w:rPr>
            </w:pPr>
            <w:r>
              <w:rPr>
                <w:rFonts w:ascii="Calibri" w:hAnsi="Calibri" w:cs="Calibri"/>
                <w:color w:val="000000"/>
                <w:sz w:val="22"/>
                <w:szCs w:val="22"/>
              </w:rPr>
              <w:t>Kit</w:t>
            </w:r>
          </w:p>
        </w:tc>
        <w:tc>
          <w:tcPr>
            <w:tcW w:w="854" w:type="dxa"/>
            <w:tcBorders>
              <w:top w:val="nil"/>
              <w:left w:val="nil"/>
              <w:bottom w:val="single" w:sz="4" w:space="0" w:color="auto"/>
              <w:right w:val="single" w:sz="4" w:space="0" w:color="auto"/>
            </w:tcBorders>
            <w:shd w:val="clear" w:color="auto" w:fill="auto"/>
            <w:noWrap/>
            <w:vAlign w:val="bottom"/>
            <w:hideMark/>
          </w:tcPr>
          <w:p w14:paraId="171149E0"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D4BC73B" w14:textId="77777777" w:rsidR="001D7A6F" w:rsidRPr="004E3062" w:rsidRDefault="001D7A6F" w:rsidP="001D7A6F">
            <w:pPr>
              <w:jc w:val="left"/>
              <w:rPr>
                <w:rFonts w:ascii="Arial" w:hAnsi="Arial" w:cs="Arial"/>
              </w:rPr>
            </w:pPr>
          </w:p>
        </w:tc>
      </w:tr>
      <w:tr w:rsidR="001D7A6F" w:rsidRPr="00D87C73" w14:paraId="1504C475"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26180D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79</w:t>
            </w:r>
          </w:p>
        </w:tc>
        <w:tc>
          <w:tcPr>
            <w:tcW w:w="3649" w:type="dxa"/>
            <w:tcBorders>
              <w:top w:val="nil"/>
              <w:left w:val="nil"/>
              <w:bottom w:val="single" w:sz="4" w:space="0" w:color="auto"/>
              <w:right w:val="single" w:sz="4" w:space="0" w:color="auto"/>
            </w:tcBorders>
            <w:shd w:val="clear" w:color="auto" w:fill="auto"/>
            <w:vAlign w:val="center"/>
          </w:tcPr>
          <w:p w14:paraId="719985C2" w14:textId="329484FF"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Tiny bungle beads in 1 kilogram</w:t>
            </w:r>
          </w:p>
        </w:tc>
        <w:tc>
          <w:tcPr>
            <w:tcW w:w="1119" w:type="dxa"/>
            <w:gridSpan w:val="2"/>
            <w:tcBorders>
              <w:top w:val="nil"/>
              <w:left w:val="nil"/>
              <w:bottom w:val="single" w:sz="4" w:space="0" w:color="auto"/>
              <w:right w:val="single" w:sz="4" w:space="0" w:color="auto"/>
            </w:tcBorders>
            <w:shd w:val="clear" w:color="auto" w:fill="auto"/>
            <w:vAlign w:val="bottom"/>
          </w:tcPr>
          <w:p w14:paraId="29AD5DC3" w14:textId="55B5E7CC" w:rsidR="001D7A6F" w:rsidRPr="004E3062" w:rsidRDefault="001D7A6F" w:rsidP="001D7A6F">
            <w:pPr>
              <w:jc w:val="left"/>
              <w:rPr>
                <w:rFonts w:ascii="Arial" w:hAnsi="Arial" w:cs="Arial"/>
                <w:sz w:val="20"/>
                <w:szCs w:val="20"/>
              </w:rPr>
            </w:pPr>
            <w:r>
              <w:rPr>
                <w:rFonts w:ascii="Calibri" w:hAnsi="Calibri" w:cs="Calibri"/>
                <w:color w:val="000000"/>
                <w:sz w:val="22"/>
                <w:szCs w:val="22"/>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7AF2DD2D"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1BF14C" w14:textId="77777777" w:rsidR="001D7A6F" w:rsidRPr="004E3062" w:rsidRDefault="001D7A6F" w:rsidP="001D7A6F">
            <w:pPr>
              <w:jc w:val="left"/>
              <w:rPr>
                <w:rFonts w:ascii="Arial" w:hAnsi="Arial" w:cs="Arial"/>
              </w:rPr>
            </w:pPr>
          </w:p>
        </w:tc>
      </w:tr>
      <w:tr w:rsidR="001D7A6F" w:rsidRPr="00D87C73" w14:paraId="7C578165"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2F179CB"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80</w:t>
            </w:r>
          </w:p>
        </w:tc>
        <w:tc>
          <w:tcPr>
            <w:tcW w:w="3649" w:type="dxa"/>
            <w:tcBorders>
              <w:top w:val="nil"/>
              <w:left w:val="nil"/>
              <w:bottom w:val="single" w:sz="4" w:space="0" w:color="auto"/>
              <w:right w:val="single" w:sz="4" w:space="0" w:color="auto"/>
            </w:tcBorders>
            <w:shd w:val="clear" w:color="auto" w:fill="auto"/>
            <w:vAlign w:val="center"/>
          </w:tcPr>
          <w:p w14:paraId="34DA50EA" w14:textId="5387F928"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Under pants Knickers (100% cotton panties medium for women</w:t>
            </w:r>
          </w:p>
        </w:tc>
        <w:tc>
          <w:tcPr>
            <w:tcW w:w="1119" w:type="dxa"/>
            <w:gridSpan w:val="2"/>
            <w:tcBorders>
              <w:top w:val="nil"/>
              <w:left w:val="nil"/>
              <w:bottom w:val="single" w:sz="4" w:space="0" w:color="auto"/>
              <w:right w:val="single" w:sz="4" w:space="0" w:color="auto"/>
            </w:tcBorders>
            <w:shd w:val="clear" w:color="auto" w:fill="auto"/>
            <w:vAlign w:val="bottom"/>
          </w:tcPr>
          <w:p w14:paraId="365EF7B3" w14:textId="3E8A69E8" w:rsidR="001D7A6F" w:rsidRPr="004E3062" w:rsidRDefault="001D7A6F" w:rsidP="001D7A6F">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4516DEF"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356D8" w14:textId="77777777" w:rsidR="001D7A6F" w:rsidRPr="004E3062" w:rsidRDefault="001D7A6F" w:rsidP="001D7A6F">
            <w:pPr>
              <w:jc w:val="left"/>
              <w:rPr>
                <w:rFonts w:ascii="Arial" w:hAnsi="Arial" w:cs="Arial"/>
              </w:rPr>
            </w:pPr>
          </w:p>
        </w:tc>
      </w:tr>
      <w:tr w:rsidR="001D7A6F" w:rsidRPr="00D87C73" w14:paraId="428EF718"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40BF34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81</w:t>
            </w:r>
          </w:p>
        </w:tc>
        <w:tc>
          <w:tcPr>
            <w:tcW w:w="3649" w:type="dxa"/>
            <w:tcBorders>
              <w:top w:val="nil"/>
              <w:left w:val="nil"/>
              <w:bottom w:val="single" w:sz="4" w:space="0" w:color="auto"/>
              <w:right w:val="single" w:sz="4" w:space="0" w:color="auto"/>
            </w:tcBorders>
            <w:shd w:val="clear" w:color="auto" w:fill="auto"/>
            <w:vAlign w:val="center"/>
          </w:tcPr>
          <w:p w14:paraId="1981DBAB" w14:textId="00E615CA"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Under pants Knickers (100% cotton panties small for women</w:t>
            </w:r>
          </w:p>
        </w:tc>
        <w:tc>
          <w:tcPr>
            <w:tcW w:w="1119" w:type="dxa"/>
            <w:gridSpan w:val="2"/>
            <w:tcBorders>
              <w:top w:val="nil"/>
              <w:left w:val="nil"/>
              <w:bottom w:val="single" w:sz="4" w:space="0" w:color="auto"/>
              <w:right w:val="single" w:sz="4" w:space="0" w:color="auto"/>
            </w:tcBorders>
            <w:shd w:val="clear" w:color="auto" w:fill="auto"/>
            <w:vAlign w:val="bottom"/>
          </w:tcPr>
          <w:p w14:paraId="25D4EAEA" w14:textId="5F0DC4B1" w:rsidR="001D7A6F" w:rsidRPr="004E3062" w:rsidRDefault="001D7A6F" w:rsidP="001D7A6F">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444EAE5"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2F455DF" w14:textId="77777777" w:rsidR="001D7A6F" w:rsidRPr="004E3062" w:rsidRDefault="001D7A6F" w:rsidP="001D7A6F">
            <w:pPr>
              <w:jc w:val="left"/>
              <w:rPr>
                <w:rFonts w:ascii="Arial" w:hAnsi="Arial" w:cs="Arial"/>
              </w:rPr>
            </w:pPr>
          </w:p>
        </w:tc>
      </w:tr>
      <w:tr w:rsidR="003A38E4" w:rsidRPr="00D87C73" w14:paraId="30982D51" w14:textId="77777777" w:rsidTr="001247A6">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1AA3E92" w14:textId="77777777" w:rsidR="003A38E4" w:rsidRPr="004E3062" w:rsidRDefault="003A38E4" w:rsidP="002C71F1">
            <w:pPr>
              <w:jc w:val="center"/>
              <w:rPr>
                <w:rFonts w:ascii="Arial" w:hAnsi="Arial" w:cs="Arial"/>
                <w:sz w:val="20"/>
                <w:szCs w:val="20"/>
              </w:rPr>
            </w:pPr>
            <w:r w:rsidRPr="004E3062">
              <w:rPr>
                <w:rFonts w:ascii="Arial" w:hAnsi="Arial" w:cs="Arial"/>
                <w:sz w:val="20"/>
                <w:szCs w:val="20"/>
              </w:rPr>
              <w:t>82</w:t>
            </w:r>
          </w:p>
        </w:tc>
        <w:tc>
          <w:tcPr>
            <w:tcW w:w="3649" w:type="dxa"/>
            <w:tcBorders>
              <w:top w:val="nil"/>
              <w:left w:val="nil"/>
              <w:bottom w:val="single" w:sz="4" w:space="0" w:color="auto"/>
              <w:right w:val="single" w:sz="4" w:space="0" w:color="auto"/>
            </w:tcBorders>
            <w:shd w:val="clear" w:color="auto" w:fill="auto"/>
            <w:vAlign w:val="center"/>
          </w:tcPr>
          <w:p w14:paraId="7B2F1B43" w14:textId="2B027C54" w:rsidR="003A38E4" w:rsidRPr="001247A6" w:rsidRDefault="001247A6" w:rsidP="001247A6">
            <w:pPr>
              <w:jc w:val="left"/>
              <w:rPr>
                <w:rFonts w:ascii="Calibri" w:hAnsi="Calibri" w:cs="Calibri"/>
                <w:color w:val="000000"/>
                <w:sz w:val="22"/>
                <w:szCs w:val="22"/>
              </w:rPr>
            </w:pPr>
            <w:r>
              <w:rPr>
                <w:rFonts w:ascii="Calibri" w:hAnsi="Calibri" w:cs="Calibri"/>
                <w:color w:val="000000"/>
                <w:sz w:val="22"/>
                <w:szCs w:val="22"/>
              </w:rPr>
              <w:t>Under pants/</w:t>
            </w:r>
            <w:r w:rsidR="00DA2667">
              <w:rPr>
                <w:rFonts w:ascii="Calibri" w:hAnsi="Calibri" w:cs="Calibri"/>
                <w:color w:val="000000"/>
                <w:sz w:val="22"/>
                <w:szCs w:val="22"/>
              </w:rPr>
              <w:t>Knickers (</w:t>
            </w:r>
            <w:r>
              <w:rPr>
                <w:rFonts w:ascii="Calibri" w:hAnsi="Calibri" w:cs="Calibri"/>
                <w:color w:val="000000"/>
                <w:sz w:val="22"/>
                <w:szCs w:val="22"/>
              </w:rPr>
              <w:t>cotton Panties large) for women</w:t>
            </w:r>
          </w:p>
        </w:tc>
        <w:tc>
          <w:tcPr>
            <w:tcW w:w="1119" w:type="dxa"/>
            <w:gridSpan w:val="2"/>
            <w:tcBorders>
              <w:top w:val="nil"/>
              <w:left w:val="nil"/>
              <w:bottom w:val="single" w:sz="4" w:space="0" w:color="auto"/>
              <w:right w:val="single" w:sz="4" w:space="0" w:color="auto"/>
            </w:tcBorders>
            <w:shd w:val="clear" w:color="auto" w:fill="auto"/>
            <w:vAlign w:val="center"/>
          </w:tcPr>
          <w:p w14:paraId="5935CA55" w14:textId="7EC86192" w:rsidR="003A38E4" w:rsidRPr="001D7A6F" w:rsidRDefault="001D7A6F" w:rsidP="001D7A6F">
            <w:pPr>
              <w:jc w:val="left"/>
              <w:rPr>
                <w:rFonts w:ascii="Calibri" w:hAnsi="Calibri" w:cs="Calibri"/>
                <w:color w:val="000000"/>
                <w:sz w:val="22"/>
                <w:szCs w:val="22"/>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FA000F5" w14:textId="77777777" w:rsidR="003A38E4" w:rsidRPr="004E3062" w:rsidRDefault="003A38E4" w:rsidP="002C71F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51AE4A" w14:textId="77777777" w:rsidR="003A38E4" w:rsidRPr="004E3062" w:rsidRDefault="003A38E4" w:rsidP="002C71F1">
            <w:pPr>
              <w:jc w:val="left"/>
              <w:rPr>
                <w:rFonts w:ascii="Arial" w:hAnsi="Arial" w:cs="Arial"/>
              </w:rPr>
            </w:pPr>
          </w:p>
        </w:tc>
      </w:tr>
      <w:tr w:rsidR="001F1953" w:rsidRPr="00D87C73" w14:paraId="63642DE7"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90F4D7F"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83</w:t>
            </w:r>
          </w:p>
        </w:tc>
        <w:tc>
          <w:tcPr>
            <w:tcW w:w="3649" w:type="dxa"/>
            <w:tcBorders>
              <w:top w:val="nil"/>
              <w:left w:val="nil"/>
              <w:bottom w:val="single" w:sz="4" w:space="0" w:color="auto"/>
              <w:right w:val="single" w:sz="4" w:space="0" w:color="auto"/>
            </w:tcBorders>
            <w:shd w:val="clear" w:color="auto" w:fill="auto"/>
            <w:vAlign w:val="center"/>
          </w:tcPr>
          <w:p w14:paraId="3B1CEF82" w14:textId="633D929F"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Under pants/</w:t>
            </w:r>
            <w:r w:rsidR="00DA2667">
              <w:rPr>
                <w:rFonts w:ascii="Calibri" w:hAnsi="Calibri" w:cs="Calibri"/>
                <w:color w:val="000000"/>
                <w:sz w:val="22"/>
                <w:szCs w:val="22"/>
              </w:rPr>
              <w:t>Knickers (</w:t>
            </w:r>
            <w:r>
              <w:rPr>
                <w:rFonts w:ascii="Calibri" w:hAnsi="Calibri" w:cs="Calibri"/>
                <w:color w:val="000000"/>
                <w:sz w:val="22"/>
                <w:szCs w:val="22"/>
              </w:rPr>
              <w:t xml:space="preserve">cotton </w:t>
            </w:r>
            <w:proofErr w:type="gramStart"/>
            <w:r>
              <w:rPr>
                <w:rFonts w:ascii="Calibri" w:hAnsi="Calibri" w:cs="Calibri"/>
                <w:color w:val="000000"/>
                <w:sz w:val="22"/>
                <w:szCs w:val="22"/>
              </w:rPr>
              <w:t>Panties</w:t>
            </w:r>
            <w:proofErr w:type="gramEnd"/>
            <w:r>
              <w:rPr>
                <w:rFonts w:ascii="Calibri" w:hAnsi="Calibri" w:cs="Calibri"/>
                <w:color w:val="000000"/>
                <w:sz w:val="22"/>
                <w:szCs w:val="22"/>
              </w:rPr>
              <w:t xml:space="preserve"> </w:t>
            </w:r>
            <w:r w:rsidR="00DA2667">
              <w:rPr>
                <w:rFonts w:ascii="Calibri" w:hAnsi="Calibri" w:cs="Calibri"/>
                <w:color w:val="000000"/>
                <w:sz w:val="22"/>
                <w:szCs w:val="22"/>
              </w:rPr>
              <w:t>medium) for</w:t>
            </w:r>
            <w:r>
              <w:rPr>
                <w:rFonts w:ascii="Calibri" w:hAnsi="Calibri" w:cs="Calibri"/>
                <w:color w:val="000000"/>
                <w:sz w:val="22"/>
                <w:szCs w:val="22"/>
              </w:rPr>
              <w:t xml:space="preserve"> girls</w:t>
            </w:r>
          </w:p>
        </w:tc>
        <w:tc>
          <w:tcPr>
            <w:tcW w:w="1119" w:type="dxa"/>
            <w:gridSpan w:val="2"/>
            <w:tcBorders>
              <w:top w:val="nil"/>
              <w:left w:val="nil"/>
              <w:bottom w:val="single" w:sz="4" w:space="0" w:color="auto"/>
              <w:right w:val="single" w:sz="4" w:space="0" w:color="auto"/>
            </w:tcBorders>
            <w:shd w:val="clear" w:color="auto" w:fill="auto"/>
            <w:vAlign w:val="bottom"/>
          </w:tcPr>
          <w:p w14:paraId="601D170E" w14:textId="69DD691E"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570A6334"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8CAA0A" w14:textId="77777777" w:rsidR="001F1953" w:rsidRPr="004E3062" w:rsidRDefault="001F1953" w:rsidP="001F1953">
            <w:pPr>
              <w:jc w:val="left"/>
              <w:rPr>
                <w:rFonts w:ascii="Arial" w:hAnsi="Arial" w:cs="Arial"/>
              </w:rPr>
            </w:pPr>
          </w:p>
        </w:tc>
      </w:tr>
      <w:tr w:rsidR="001F1953" w:rsidRPr="00D87C73" w14:paraId="2EBC8D01"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541E2D1"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84</w:t>
            </w:r>
          </w:p>
        </w:tc>
        <w:tc>
          <w:tcPr>
            <w:tcW w:w="3649" w:type="dxa"/>
            <w:tcBorders>
              <w:top w:val="nil"/>
              <w:left w:val="nil"/>
              <w:bottom w:val="single" w:sz="4" w:space="0" w:color="auto"/>
              <w:right w:val="single" w:sz="4" w:space="0" w:color="auto"/>
            </w:tcBorders>
            <w:shd w:val="clear" w:color="auto" w:fill="auto"/>
            <w:vAlign w:val="center"/>
          </w:tcPr>
          <w:p w14:paraId="1BA734FC" w14:textId="3631B9BE"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Used Dresses for Girls</w:t>
            </w:r>
          </w:p>
        </w:tc>
        <w:tc>
          <w:tcPr>
            <w:tcW w:w="1119" w:type="dxa"/>
            <w:gridSpan w:val="2"/>
            <w:tcBorders>
              <w:top w:val="nil"/>
              <w:left w:val="nil"/>
              <w:bottom w:val="single" w:sz="4" w:space="0" w:color="auto"/>
              <w:right w:val="single" w:sz="4" w:space="0" w:color="auto"/>
            </w:tcBorders>
            <w:shd w:val="clear" w:color="auto" w:fill="auto"/>
            <w:vAlign w:val="bottom"/>
          </w:tcPr>
          <w:p w14:paraId="78A85ED7" w14:textId="6E16A11A" w:rsidR="001F1953" w:rsidRPr="004E3062" w:rsidRDefault="001F1953" w:rsidP="001F1953">
            <w:pPr>
              <w:jc w:val="left"/>
              <w:rPr>
                <w:rFonts w:ascii="Arial" w:hAnsi="Arial" w:cs="Arial"/>
                <w:sz w:val="20"/>
                <w:szCs w:val="20"/>
              </w:rPr>
            </w:pPr>
            <w:r>
              <w:rPr>
                <w:rFonts w:ascii="Calibri" w:hAnsi="Calibri" w:cs="Calibri"/>
                <w:color w:val="000000"/>
                <w:sz w:val="22"/>
                <w:szCs w:val="22"/>
              </w:rPr>
              <w:t>Bale</w:t>
            </w:r>
          </w:p>
        </w:tc>
        <w:tc>
          <w:tcPr>
            <w:tcW w:w="854" w:type="dxa"/>
            <w:tcBorders>
              <w:top w:val="nil"/>
              <w:left w:val="nil"/>
              <w:bottom w:val="single" w:sz="4" w:space="0" w:color="auto"/>
              <w:right w:val="single" w:sz="4" w:space="0" w:color="auto"/>
            </w:tcBorders>
            <w:shd w:val="clear" w:color="auto" w:fill="auto"/>
            <w:noWrap/>
            <w:vAlign w:val="bottom"/>
            <w:hideMark/>
          </w:tcPr>
          <w:p w14:paraId="6E4B6041"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B88B15" w14:textId="77777777" w:rsidR="001F1953" w:rsidRPr="004E3062" w:rsidRDefault="001F1953" w:rsidP="001F1953">
            <w:pPr>
              <w:jc w:val="left"/>
              <w:rPr>
                <w:rFonts w:ascii="Arial" w:hAnsi="Arial" w:cs="Arial"/>
              </w:rPr>
            </w:pPr>
          </w:p>
        </w:tc>
      </w:tr>
      <w:tr w:rsidR="001F1953" w:rsidRPr="00D87C73" w14:paraId="599B53DC"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27A3A2E"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85</w:t>
            </w:r>
          </w:p>
        </w:tc>
        <w:tc>
          <w:tcPr>
            <w:tcW w:w="3649" w:type="dxa"/>
            <w:tcBorders>
              <w:top w:val="nil"/>
              <w:left w:val="nil"/>
              <w:bottom w:val="single" w:sz="4" w:space="0" w:color="auto"/>
              <w:right w:val="single" w:sz="4" w:space="0" w:color="auto"/>
            </w:tcBorders>
            <w:shd w:val="clear" w:color="auto" w:fill="auto"/>
            <w:vAlign w:val="center"/>
          </w:tcPr>
          <w:p w14:paraId="7616AFE1" w14:textId="201A350C"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Used Dresses for Women-</w:t>
            </w:r>
          </w:p>
        </w:tc>
        <w:tc>
          <w:tcPr>
            <w:tcW w:w="1119" w:type="dxa"/>
            <w:gridSpan w:val="2"/>
            <w:tcBorders>
              <w:top w:val="nil"/>
              <w:left w:val="nil"/>
              <w:bottom w:val="single" w:sz="4" w:space="0" w:color="auto"/>
              <w:right w:val="single" w:sz="4" w:space="0" w:color="auto"/>
            </w:tcBorders>
            <w:shd w:val="clear" w:color="auto" w:fill="auto"/>
            <w:vAlign w:val="bottom"/>
          </w:tcPr>
          <w:p w14:paraId="5F663B47" w14:textId="752F504A" w:rsidR="001F1953" w:rsidRPr="004E3062" w:rsidRDefault="001F1953" w:rsidP="001F1953">
            <w:pPr>
              <w:jc w:val="left"/>
              <w:rPr>
                <w:rFonts w:ascii="Arial" w:hAnsi="Arial" w:cs="Arial"/>
                <w:sz w:val="20"/>
                <w:szCs w:val="20"/>
              </w:rPr>
            </w:pPr>
            <w:r>
              <w:rPr>
                <w:rFonts w:ascii="Calibri" w:hAnsi="Calibri" w:cs="Calibri"/>
                <w:color w:val="000000"/>
                <w:sz w:val="22"/>
                <w:szCs w:val="22"/>
              </w:rPr>
              <w:t>Bale</w:t>
            </w:r>
          </w:p>
        </w:tc>
        <w:tc>
          <w:tcPr>
            <w:tcW w:w="854" w:type="dxa"/>
            <w:tcBorders>
              <w:top w:val="nil"/>
              <w:left w:val="nil"/>
              <w:bottom w:val="single" w:sz="4" w:space="0" w:color="auto"/>
              <w:right w:val="single" w:sz="4" w:space="0" w:color="auto"/>
            </w:tcBorders>
            <w:shd w:val="clear" w:color="auto" w:fill="auto"/>
            <w:noWrap/>
            <w:vAlign w:val="bottom"/>
            <w:hideMark/>
          </w:tcPr>
          <w:p w14:paraId="6FFD0C66"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9D19DB0" w14:textId="77777777" w:rsidR="001F1953" w:rsidRPr="004E3062" w:rsidRDefault="001F1953" w:rsidP="001F1953">
            <w:pPr>
              <w:jc w:val="left"/>
              <w:rPr>
                <w:rFonts w:ascii="Arial" w:hAnsi="Arial" w:cs="Arial"/>
              </w:rPr>
            </w:pPr>
          </w:p>
        </w:tc>
      </w:tr>
      <w:tr w:rsidR="001F1953" w:rsidRPr="00D87C73" w14:paraId="761C60E4"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6ED007B"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86</w:t>
            </w:r>
          </w:p>
        </w:tc>
        <w:tc>
          <w:tcPr>
            <w:tcW w:w="3649" w:type="dxa"/>
            <w:tcBorders>
              <w:top w:val="nil"/>
              <w:left w:val="nil"/>
              <w:bottom w:val="single" w:sz="4" w:space="0" w:color="auto"/>
              <w:right w:val="single" w:sz="4" w:space="0" w:color="auto"/>
            </w:tcBorders>
            <w:shd w:val="clear" w:color="auto" w:fill="auto"/>
            <w:vAlign w:val="center"/>
          </w:tcPr>
          <w:p w14:paraId="3D383531" w14:textId="2F379688"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100ml</w:t>
            </w:r>
            <w:r w:rsidR="00AB0D42">
              <w:rPr>
                <w:rFonts w:ascii="Calibri" w:hAnsi="Calibri" w:cs="Calibri"/>
                <w:color w:val="000000"/>
                <w:sz w:val="22"/>
                <w:szCs w:val="22"/>
              </w:rPr>
              <w:t xml:space="preserve">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 </w:t>
            </w:r>
          </w:p>
        </w:tc>
        <w:tc>
          <w:tcPr>
            <w:tcW w:w="1119" w:type="dxa"/>
            <w:gridSpan w:val="2"/>
            <w:tcBorders>
              <w:top w:val="nil"/>
              <w:left w:val="nil"/>
              <w:bottom w:val="single" w:sz="4" w:space="0" w:color="auto"/>
              <w:right w:val="single" w:sz="4" w:space="0" w:color="auto"/>
            </w:tcBorders>
            <w:shd w:val="clear" w:color="auto" w:fill="auto"/>
            <w:vAlign w:val="bottom"/>
          </w:tcPr>
          <w:p w14:paraId="305D6FB8" w14:textId="33280BD0" w:rsidR="001F1953" w:rsidRPr="004E3062" w:rsidRDefault="001F1953" w:rsidP="001F1953">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B93B44C"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881E7" w14:textId="77777777" w:rsidR="001F1953" w:rsidRPr="004E3062" w:rsidRDefault="001F1953" w:rsidP="001F1953">
            <w:pPr>
              <w:jc w:val="left"/>
              <w:rPr>
                <w:rFonts w:ascii="Arial" w:hAnsi="Arial" w:cs="Arial"/>
              </w:rPr>
            </w:pPr>
          </w:p>
        </w:tc>
      </w:tr>
      <w:tr w:rsidR="001F1953" w:rsidRPr="00D87C73" w14:paraId="3D608837"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9BE1333"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87</w:t>
            </w:r>
          </w:p>
        </w:tc>
        <w:tc>
          <w:tcPr>
            <w:tcW w:w="3649" w:type="dxa"/>
            <w:tcBorders>
              <w:top w:val="nil"/>
              <w:left w:val="nil"/>
              <w:bottom w:val="single" w:sz="4" w:space="0" w:color="auto"/>
              <w:right w:val="single" w:sz="4" w:space="0" w:color="auto"/>
            </w:tcBorders>
            <w:shd w:val="clear" w:color="auto" w:fill="auto"/>
            <w:vAlign w:val="center"/>
          </w:tcPr>
          <w:p w14:paraId="4BF3557B" w14:textId="59B896AC"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250</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5123343D" w14:textId="2259F7D1" w:rsidR="001F1953" w:rsidRPr="004E3062" w:rsidRDefault="001F1953" w:rsidP="001F1953">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E97D8DB"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673B73" w14:textId="77777777" w:rsidR="001F1953" w:rsidRPr="004E3062" w:rsidRDefault="001F1953" w:rsidP="001F1953">
            <w:pPr>
              <w:jc w:val="left"/>
              <w:rPr>
                <w:rFonts w:ascii="Arial" w:hAnsi="Arial" w:cs="Arial"/>
              </w:rPr>
            </w:pPr>
          </w:p>
        </w:tc>
      </w:tr>
      <w:tr w:rsidR="001F1953" w:rsidRPr="00D87C73" w14:paraId="77FA6317"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B566CDD"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88</w:t>
            </w:r>
          </w:p>
        </w:tc>
        <w:tc>
          <w:tcPr>
            <w:tcW w:w="3649" w:type="dxa"/>
            <w:tcBorders>
              <w:top w:val="nil"/>
              <w:left w:val="nil"/>
              <w:bottom w:val="single" w:sz="4" w:space="0" w:color="auto"/>
              <w:right w:val="single" w:sz="4" w:space="0" w:color="auto"/>
            </w:tcBorders>
            <w:shd w:val="clear" w:color="auto" w:fill="auto"/>
            <w:vAlign w:val="center"/>
          </w:tcPr>
          <w:p w14:paraId="7D9B2DAD" w14:textId="5678921F"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50/49</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45344C6B" w14:textId="7084CAD0" w:rsidR="001F1953" w:rsidRPr="004E3062" w:rsidRDefault="001F1953" w:rsidP="001F1953">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2648768"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5AB4EC9" w14:textId="77777777" w:rsidR="001F1953" w:rsidRPr="004E3062" w:rsidRDefault="001F1953" w:rsidP="001F1953">
            <w:pPr>
              <w:jc w:val="left"/>
              <w:rPr>
                <w:rFonts w:ascii="Arial" w:hAnsi="Arial" w:cs="Arial"/>
              </w:rPr>
            </w:pPr>
          </w:p>
        </w:tc>
      </w:tr>
      <w:tr w:rsidR="001F1953" w:rsidRPr="00D87C73" w14:paraId="34C93915"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BB853AD"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89</w:t>
            </w:r>
          </w:p>
        </w:tc>
        <w:tc>
          <w:tcPr>
            <w:tcW w:w="3649" w:type="dxa"/>
            <w:tcBorders>
              <w:top w:val="nil"/>
              <w:left w:val="nil"/>
              <w:bottom w:val="single" w:sz="4" w:space="0" w:color="auto"/>
              <w:right w:val="single" w:sz="4" w:space="0" w:color="auto"/>
            </w:tcBorders>
            <w:shd w:val="clear" w:color="auto" w:fill="auto"/>
            <w:vAlign w:val="center"/>
          </w:tcPr>
          <w:p w14:paraId="496F0A75" w14:textId="4FBE8513"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100ml</w:t>
            </w:r>
            <w:r w:rsidR="00AB0D42" w:rsidRPr="00AB0D42">
              <w:rPr>
                <w:rFonts w:ascii="Calibri" w:hAnsi="Calibri" w:cs="Calibri"/>
                <w:b/>
                <w:bCs/>
                <w:color w:val="000000"/>
                <w:sz w:val="22"/>
                <w:szCs w:val="22"/>
                <w:u w:val="single"/>
              </w:rPr>
              <w:t xml:space="preserve"> 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43F118F3" w14:textId="31658F1D"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1356F214"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991ADE7" w14:textId="77777777" w:rsidR="001F1953" w:rsidRPr="004E3062" w:rsidRDefault="001F1953" w:rsidP="001F1953">
            <w:pPr>
              <w:jc w:val="left"/>
              <w:rPr>
                <w:rFonts w:ascii="Arial" w:hAnsi="Arial" w:cs="Arial"/>
              </w:rPr>
            </w:pPr>
          </w:p>
        </w:tc>
      </w:tr>
      <w:tr w:rsidR="001F1953" w:rsidRPr="00D87C73" w14:paraId="04465A63"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69F9D04"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90</w:t>
            </w:r>
          </w:p>
        </w:tc>
        <w:tc>
          <w:tcPr>
            <w:tcW w:w="3649" w:type="dxa"/>
            <w:tcBorders>
              <w:top w:val="nil"/>
              <w:left w:val="nil"/>
              <w:bottom w:val="single" w:sz="4" w:space="0" w:color="auto"/>
              <w:right w:val="single" w:sz="4" w:space="0" w:color="auto"/>
            </w:tcBorders>
            <w:shd w:val="clear" w:color="auto" w:fill="auto"/>
            <w:vAlign w:val="center"/>
          </w:tcPr>
          <w:p w14:paraId="545779BE" w14:textId="672925D3"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250</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3AE65F51" w14:textId="203027A0"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32E3727B"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AB9A2B" w14:textId="77777777" w:rsidR="001F1953" w:rsidRPr="004E3062" w:rsidRDefault="001F1953" w:rsidP="001F1953">
            <w:pPr>
              <w:jc w:val="left"/>
              <w:rPr>
                <w:rFonts w:ascii="Arial" w:hAnsi="Arial" w:cs="Arial"/>
              </w:rPr>
            </w:pPr>
          </w:p>
        </w:tc>
      </w:tr>
      <w:tr w:rsidR="001F1953" w:rsidRPr="00D87C73" w14:paraId="10C6580B"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A06379F"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91</w:t>
            </w:r>
          </w:p>
        </w:tc>
        <w:tc>
          <w:tcPr>
            <w:tcW w:w="3649" w:type="dxa"/>
            <w:tcBorders>
              <w:top w:val="nil"/>
              <w:left w:val="nil"/>
              <w:bottom w:val="single" w:sz="4" w:space="0" w:color="auto"/>
              <w:right w:val="single" w:sz="4" w:space="0" w:color="auto"/>
            </w:tcBorders>
            <w:shd w:val="clear" w:color="auto" w:fill="auto"/>
            <w:vAlign w:val="center"/>
          </w:tcPr>
          <w:p w14:paraId="7B909651" w14:textId="2A32F2D1"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50/49</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74E38D2B" w14:textId="726CE1AA"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58ABB29D"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F024F3" w14:textId="77777777" w:rsidR="001F1953" w:rsidRPr="004E3062" w:rsidRDefault="001F1953" w:rsidP="001F1953">
            <w:pPr>
              <w:jc w:val="left"/>
              <w:rPr>
                <w:rFonts w:ascii="Arial" w:hAnsi="Arial" w:cs="Arial"/>
              </w:rPr>
            </w:pPr>
          </w:p>
        </w:tc>
      </w:tr>
      <w:tr w:rsidR="001F1953" w:rsidRPr="00D87C73" w14:paraId="2B4B4319"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42C68B4"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92</w:t>
            </w:r>
          </w:p>
        </w:tc>
        <w:tc>
          <w:tcPr>
            <w:tcW w:w="3649" w:type="dxa"/>
            <w:tcBorders>
              <w:top w:val="nil"/>
              <w:left w:val="nil"/>
              <w:bottom w:val="single" w:sz="4" w:space="0" w:color="auto"/>
              <w:right w:val="single" w:sz="4" w:space="0" w:color="auto"/>
            </w:tcBorders>
            <w:shd w:val="clear" w:color="auto" w:fill="auto"/>
            <w:vAlign w:val="center"/>
          </w:tcPr>
          <w:p w14:paraId="56B97889" w14:textId="69A2D19E"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Washing Powder Laundry Detergent Powder (Omo or Equivalent)</w:t>
            </w:r>
          </w:p>
        </w:tc>
        <w:tc>
          <w:tcPr>
            <w:tcW w:w="1119" w:type="dxa"/>
            <w:gridSpan w:val="2"/>
            <w:tcBorders>
              <w:top w:val="nil"/>
              <w:left w:val="nil"/>
              <w:bottom w:val="single" w:sz="4" w:space="0" w:color="auto"/>
              <w:right w:val="single" w:sz="4" w:space="0" w:color="auto"/>
            </w:tcBorders>
            <w:shd w:val="clear" w:color="auto" w:fill="auto"/>
            <w:vAlign w:val="bottom"/>
          </w:tcPr>
          <w:p w14:paraId="245213FC" w14:textId="561A2DF8" w:rsidR="001F1953" w:rsidRPr="004E3062" w:rsidRDefault="001F1953" w:rsidP="001F1953">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7BD579D1"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7AF4DDF" w14:textId="77777777" w:rsidR="001F1953" w:rsidRPr="004E3062" w:rsidRDefault="001F1953" w:rsidP="001F1953">
            <w:pPr>
              <w:jc w:val="left"/>
              <w:rPr>
                <w:rFonts w:ascii="Arial" w:hAnsi="Arial" w:cs="Arial"/>
              </w:rPr>
            </w:pPr>
          </w:p>
        </w:tc>
      </w:tr>
      <w:tr w:rsidR="001F1953" w:rsidRPr="00D87C73" w14:paraId="60B77082"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0159DCD2" w14:textId="77777777" w:rsidR="001F1953" w:rsidRPr="004E3062" w:rsidRDefault="001F1953" w:rsidP="001F1953">
            <w:pPr>
              <w:jc w:val="center"/>
              <w:rPr>
                <w:rFonts w:ascii="Arial" w:hAnsi="Arial" w:cs="Arial"/>
                <w:sz w:val="20"/>
                <w:szCs w:val="20"/>
              </w:rPr>
            </w:pPr>
            <w:r>
              <w:rPr>
                <w:rFonts w:ascii="Arial" w:hAnsi="Arial" w:cs="Arial"/>
                <w:sz w:val="20"/>
                <w:szCs w:val="20"/>
              </w:rPr>
              <w:t>93</w:t>
            </w:r>
          </w:p>
        </w:tc>
        <w:tc>
          <w:tcPr>
            <w:tcW w:w="3649" w:type="dxa"/>
            <w:tcBorders>
              <w:top w:val="nil"/>
              <w:left w:val="nil"/>
              <w:bottom w:val="single" w:sz="4" w:space="0" w:color="auto"/>
              <w:right w:val="single" w:sz="4" w:space="0" w:color="auto"/>
            </w:tcBorders>
            <w:shd w:val="clear" w:color="auto" w:fill="auto"/>
            <w:vAlign w:val="center"/>
          </w:tcPr>
          <w:p w14:paraId="6F790362" w14:textId="79E5E67D"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Washing Powder Laundry Detergent Powder 1Kgs (Omo or Equivalent)</w:t>
            </w:r>
          </w:p>
        </w:tc>
        <w:tc>
          <w:tcPr>
            <w:tcW w:w="1119" w:type="dxa"/>
            <w:gridSpan w:val="2"/>
            <w:tcBorders>
              <w:top w:val="nil"/>
              <w:left w:val="nil"/>
              <w:bottom w:val="single" w:sz="4" w:space="0" w:color="auto"/>
              <w:right w:val="single" w:sz="4" w:space="0" w:color="auto"/>
            </w:tcBorders>
            <w:shd w:val="clear" w:color="auto" w:fill="auto"/>
            <w:vAlign w:val="bottom"/>
          </w:tcPr>
          <w:p w14:paraId="1083AF0E" w14:textId="45625CA2" w:rsidR="001F1953" w:rsidRPr="004E3062" w:rsidRDefault="001F1953" w:rsidP="001F1953">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tcPr>
          <w:p w14:paraId="26DF730B" w14:textId="77777777" w:rsidR="001F1953" w:rsidRPr="004E3062" w:rsidRDefault="001F1953" w:rsidP="001F1953">
            <w:pPr>
              <w:jc w:val="left"/>
              <w:rPr>
                <w:rFonts w:ascii="Arial" w:hAnsi="Arial" w:cs="Arial"/>
              </w:rPr>
            </w:pPr>
            <w:r>
              <w:rPr>
                <w:rFonts w:ascii="Arial" w:hAnsi="Arial" w:cs="Arial"/>
              </w:rPr>
              <w:t xml:space="preserve">1 </w:t>
            </w:r>
          </w:p>
        </w:tc>
        <w:tc>
          <w:tcPr>
            <w:tcW w:w="3106" w:type="dxa"/>
            <w:tcBorders>
              <w:top w:val="nil"/>
              <w:left w:val="nil"/>
              <w:bottom w:val="single" w:sz="4" w:space="0" w:color="auto"/>
              <w:right w:val="single" w:sz="4" w:space="0" w:color="auto"/>
            </w:tcBorders>
            <w:shd w:val="clear" w:color="auto" w:fill="auto"/>
            <w:vAlign w:val="bottom"/>
          </w:tcPr>
          <w:p w14:paraId="654D475C" w14:textId="77777777" w:rsidR="001F1953" w:rsidRPr="004E3062" w:rsidRDefault="001F1953" w:rsidP="001F1953">
            <w:pPr>
              <w:jc w:val="left"/>
              <w:rPr>
                <w:rFonts w:ascii="Arial" w:hAnsi="Arial" w:cs="Arial"/>
              </w:rPr>
            </w:pPr>
          </w:p>
        </w:tc>
      </w:tr>
      <w:tr w:rsidR="001F1953" w:rsidRPr="00D87C73" w14:paraId="43E2D15E"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8640E21" w14:textId="77777777" w:rsidR="001F1953" w:rsidRPr="004E3062" w:rsidRDefault="001F1953" w:rsidP="001F1953">
            <w:pPr>
              <w:jc w:val="center"/>
              <w:rPr>
                <w:rFonts w:ascii="Arial" w:hAnsi="Arial" w:cs="Arial"/>
                <w:sz w:val="20"/>
                <w:szCs w:val="20"/>
              </w:rPr>
            </w:pPr>
            <w:r>
              <w:rPr>
                <w:rFonts w:ascii="Arial" w:hAnsi="Arial" w:cs="Arial"/>
                <w:sz w:val="20"/>
                <w:szCs w:val="20"/>
              </w:rPr>
              <w:lastRenderedPageBreak/>
              <w:t>94</w:t>
            </w:r>
          </w:p>
        </w:tc>
        <w:tc>
          <w:tcPr>
            <w:tcW w:w="3649" w:type="dxa"/>
            <w:tcBorders>
              <w:top w:val="nil"/>
              <w:left w:val="nil"/>
              <w:bottom w:val="single" w:sz="4" w:space="0" w:color="auto"/>
              <w:right w:val="single" w:sz="4" w:space="0" w:color="auto"/>
            </w:tcBorders>
            <w:shd w:val="clear" w:color="auto" w:fill="auto"/>
            <w:vAlign w:val="center"/>
          </w:tcPr>
          <w:p w14:paraId="317EFF33" w14:textId="6AF45E5C"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Washing Powder Laundry Detergent Powder 500gms (Omo or Equivalent)</w:t>
            </w:r>
          </w:p>
        </w:tc>
        <w:tc>
          <w:tcPr>
            <w:tcW w:w="1119" w:type="dxa"/>
            <w:gridSpan w:val="2"/>
            <w:tcBorders>
              <w:top w:val="nil"/>
              <w:left w:val="nil"/>
              <w:bottom w:val="single" w:sz="4" w:space="0" w:color="auto"/>
              <w:right w:val="single" w:sz="4" w:space="0" w:color="auto"/>
            </w:tcBorders>
            <w:shd w:val="clear" w:color="auto" w:fill="auto"/>
            <w:vAlign w:val="bottom"/>
          </w:tcPr>
          <w:p w14:paraId="70112110" w14:textId="69888F03" w:rsidR="001F1953" w:rsidRPr="004E3062" w:rsidRDefault="001F1953" w:rsidP="001F1953">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5C2E6556"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AF27E43" w14:textId="77777777" w:rsidR="001F1953" w:rsidRPr="004E3062" w:rsidRDefault="001F1953" w:rsidP="001F1953">
            <w:pPr>
              <w:jc w:val="left"/>
              <w:rPr>
                <w:rFonts w:ascii="Arial" w:hAnsi="Arial" w:cs="Arial"/>
              </w:rPr>
            </w:pPr>
          </w:p>
        </w:tc>
      </w:tr>
      <w:tr w:rsidR="001F1953" w:rsidRPr="00D87C73" w14:paraId="13EABDD1"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6F86D4E5" w14:textId="77777777" w:rsidR="001F1953" w:rsidRPr="004E3062" w:rsidRDefault="001F1953" w:rsidP="001F1953">
            <w:pPr>
              <w:jc w:val="center"/>
              <w:rPr>
                <w:rFonts w:ascii="Arial" w:hAnsi="Arial" w:cs="Arial"/>
                <w:sz w:val="20"/>
                <w:szCs w:val="20"/>
              </w:rPr>
            </w:pPr>
            <w:r>
              <w:rPr>
                <w:rFonts w:ascii="Arial" w:hAnsi="Arial" w:cs="Arial"/>
                <w:sz w:val="20"/>
                <w:szCs w:val="20"/>
              </w:rPr>
              <w:t>95</w:t>
            </w:r>
          </w:p>
        </w:tc>
        <w:tc>
          <w:tcPr>
            <w:tcW w:w="3649" w:type="dxa"/>
            <w:tcBorders>
              <w:top w:val="nil"/>
              <w:left w:val="nil"/>
              <w:bottom w:val="single" w:sz="4" w:space="0" w:color="auto"/>
              <w:right w:val="single" w:sz="4" w:space="0" w:color="auto"/>
            </w:tcBorders>
            <w:shd w:val="clear" w:color="auto" w:fill="auto"/>
            <w:vAlign w:val="center"/>
          </w:tcPr>
          <w:p w14:paraId="22A2358D" w14:textId="2191FE7F" w:rsidR="001F1953" w:rsidRPr="001F1953" w:rsidRDefault="001F1953" w:rsidP="001F1953">
            <w:pPr>
              <w:jc w:val="left"/>
              <w:rPr>
                <w:rFonts w:ascii="Calibri" w:hAnsi="Calibri" w:cs="Calibri"/>
                <w:color w:val="000000"/>
                <w:sz w:val="22"/>
                <w:szCs w:val="22"/>
              </w:rPr>
            </w:pPr>
            <w:r>
              <w:rPr>
                <w:rFonts w:ascii="Calibri" w:hAnsi="Calibri" w:cs="Calibri"/>
                <w:color w:val="000000"/>
                <w:sz w:val="22"/>
                <w:szCs w:val="22"/>
              </w:rPr>
              <w:t>Washing/Laundry Soap 1 kg (White Star)</w:t>
            </w:r>
            <w:r w:rsidR="00AB0D42">
              <w:rPr>
                <w:rFonts w:ascii="Calibri" w:hAnsi="Calibri" w:cs="Calibri"/>
                <w:color w:val="000000"/>
                <w:sz w:val="22"/>
                <w:szCs w:val="22"/>
              </w:rPr>
              <w:t xml:space="preserve">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 </w:t>
            </w:r>
          </w:p>
        </w:tc>
        <w:tc>
          <w:tcPr>
            <w:tcW w:w="1119" w:type="dxa"/>
            <w:gridSpan w:val="2"/>
            <w:tcBorders>
              <w:top w:val="nil"/>
              <w:left w:val="nil"/>
              <w:bottom w:val="single" w:sz="4" w:space="0" w:color="auto"/>
              <w:right w:val="single" w:sz="4" w:space="0" w:color="auto"/>
            </w:tcBorders>
            <w:shd w:val="clear" w:color="auto" w:fill="auto"/>
            <w:vAlign w:val="bottom"/>
          </w:tcPr>
          <w:p w14:paraId="43ED2C7A" w14:textId="36E34FF7" w:rsidR="001F1953" w:rsidRPr="004E3062" w:rsidRDefault="001F1953" w:rsidP="001F1953">
            <w:pPr>
              <w:jc w:val="left"/>
              <w:rPr>
                <w:rFonts w:ascii="Arial" w:hAnsi="Arial" w:cs="Arial"/>
                <w:sz w:val="20"/>
                <w:szCs w:val="20"/>
              </w:rPr>
            </w:pPr>
            <w:r>
              <w:rPr>
                <w:rFonts w:ascii="Calibri" w:hAnsi="Calibri" w:cs="Calibri"/>
                <w:color w:val="000000"/>
                <w:sz w:val="22"/>
                <w:szCs w:val="22"/>
              </w:rPr>
              <w:t>Box/Carton</w:t>
            </w:r>
          </w:p>
        </w:tc>
        <w:tc>
          <w:tcPr>
            <w:tcW w:w="854" w:type="dxa"/>
            <w:tcBorders>
              <w:top w:val="nil"/>
              <w:left w:val="nil"/>
              <w:bottom w:val="single" w:sz="4" w:space="0" w:color="auto"/>
              <w:right w:val="single" w:sz="4" w:space="0" w:color="auto"/>
            </w:tcBorders>
            <w:shd w:val="clear" w:color="auto" w:fill="auto"/>
            <w:noWrap/>
            <w:vAlign w:val="bottom"/>
          </w:tcPr>
          <w:p w14:paraId="7CD01E61" w14:textId="77777777" w:rsidR="001F1953" w:rsidRPr="004E3062" w:rsidRDefault="001F1953" w:rsidP="001F19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2A7C2D" w14:textId="77777777" w:rsidR="001F1953" w:rsidRPr="004E3062" w:rsidRDefault="001F1953" w:rsidP="001F1953">
            <w:pPr>
              <w:jc w:val="left"/>
              <w:rPr>
                <w:rFonts w:ascii="Arial" w:hAnsi="Arial" w:cs="Arial"/>
              </w:rPr>
            </w:pPr>
          </w:p>
        </w:tc>
      </w:tr>
      <w:tr w:rsidR="001F1953" w:rsidRPr="00D87C73" w14:paraId="1A59998B"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F80AAE2" w14:textId="77777777" w:rsidR="001F1953" w:rsidRPr="004E3062" w:rsidRDefault="001F1953" w:rsidP="001F1953">
            <w:pPr>
              <w:jc w:val="center"/>
              <w:rPr>
                <w:rFonts w:ascii="Arial" w:hAnsi="Arial" w:cs="Arial"/>
                <w:sz w:val="20"/>
                <w:szCs w:val="20"/>
              </w:rPr>
            </w:pPr>
            <w:r>
              <w:rPr>
                <w:rFonts w:ascii="Arial" w:hAnsi="Arial" w:cs="Arial"/>
                <w:sz w:val="20"/>
                <w:szCs w:val="20"/>
              </w:rPr>
              <w:t>96</w:t>
            </w:r>
          </w:p>
        </w:tc>
        <w:tc>
          <w:tcPr>
            <w:tcW w:w="3649" w:type="dxa"/>
            <w:tcBorders>
              <w:top w:val="nil"/>
              <w:left w:val="nil"/>
              <w:bottom w:val="single" w:sz="4" w:space="0" w:color="auto"/>
              <w:right w:val="single" w:sz="4" w:space="0" w:color="auto"/>
            </w:tcBorders>
            <w:shd w:val="clear" w:color="auto" w:fill="auto"/>
            <w:vAlign w:val="center"/>
          </w:tcPr>
          <w:p w14:paraId="76285D2A" w14:textId="67A8DB74" w:rsidR="001F1953" w:rsidRPr="001F1953" w:rsidRDefault="001F1953" w:rsidP="001F1953">
            <w:pPr>
              <w:jc w:val="left"/>
              <w:rPr>
                <w:rFonts w:ascii="Calibri" w:hAnsi="Calibri" w:cs="Calibri"/>
                <w:color w:val="000000"/>
                <w:sz w:val="22"/>
                <w:szCs w:val="22"/>
              </w:rPr>
            </w:pPr>
            <w:r>
              <w:rPr>
                <w:rFonts w:ascii="Calibri" w:hAnsi="Calibri" w:cs="Calibri"/>
                <w:color w:val="000000"/>
                <w:sz w:val="22"/>
                <w:szCs w:val="22"/>
              </w:rPr>
              <w:t xml:space="preserve">Washing/Laundry Soap 1 kg (White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058B15E3" w14:textId="497F8375" w:rsidR="001F1953" w:rsidRPr="004E3062" w:rsidRDefault="001F1953" w:rsidP="001F1953">
            <w:pPr>
              <w:jc w:val="left"/>
              <w:rPr>
                <w:rFonts w:ascii="Arial" w:hAnsi="Arial" w:cs="Arial"/>
                <w:sz w:val="20"/>
                <w:szCs w:val="20"/>
              </w:rPr>
            </w:pPr>
            <w:r>
              <w:rPr>
                <w:rFonts w:ascii="Calibri" w:hAnsi="Calibri" w:cs="Calibri"/>
                <w:color w:val="000000"/>
                <w:sz w:val="22"/>
                <w:szCs w:val="22"/>
              </w:rPr>
              <w:t>Bar</w:t>
            </w:r>
          </w:p>
        </w:tc>
        <w:tc>
          <w:tcPr>
            <w:tcW w:w="854" w:type="dxa"/>
            <w:tcBorders>
              <w:top w:val="nil"/>
              <w:left w:val="nil"/>
              <w:bottom w:val="single" w:sz="4" w:space="0" w:color="auto"/>
              <w:right w:val="single" w:sz="4" w:space="0" w:color="auto"/>
            </w:tcBorders>
            <w:shd w:val="clear" w:color="auto" w:fill="auto"/>
            <w:noWrap/>
            <w:vAlign w:val="bottom"/>
            <w:hideMark/>
          </w:tcPr>
          <w:p w14:paraId="43D3623B"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6C5730" w14:textId="77777777" w:rsidR="001F1953" w:rsidRPr="004E3062" w:rsidRDefault="001F1953" w:rsidP="001F1953">
            <w:pPr>
              <w:jc w:val="left"/>
              <w:rPr>
                <w:rFonts w:ascii="Arial" w:hAnsi="Arial" w:cs="Arial"/>
              </w:rPr>
            </w:pPr>
          </w:p>
        </w:tc>
      </w:tr>
      <w:tr w:rsidR="001F1953" w:rsidRPr="00D87C73" w14:paraId="425C1504" w14:textId="77777777" w:rsidTr="001F1953">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7A641972" w14:textId="77777777" w:rsidR="001F1953" w:rsidRPr="004E3062" w:rsidRDefault="001F1953" w:rsidP="001F1953">
            <w:pPr>
              <w:rPr>
                <w:rFonts w:ascii="Arial" w:hAnsi="Arial" w:cs="Arial"/>
                <w:sz w:val="20"/>
                <w:szCs w:val="20"/>
              </w:rPr>
            </w:pPr>
            <w:r>
              <w:rPr>
                <w:rFonts w:ascii="Arial" w:hAnsi="Arial" w:cs="Arial"/>
                <w:sz w:val="20"/>
                <w:szCs w:val="20"/>
              </w:rPr>
              <w:t xml:space="preserve">      97</w:t>
            </w:r>
          </w:p>
        </w:tc>
        <w:tc>
          <w:tcPr>
            <w:tcW w:w="3649" w:type="dxa"/>
            <w:tcBorders>
              <w:top w:val="nil"/>
              <w:left w:val="nil"/>
              <w:bottom w:val="single" w:sz="4" w:space="0" w:color="auto"/>
              <w:right w:val="single" w:sz="4" w:space="0" w:color="auto"/>
            </w:tcBorders>
            <w:shd w:val="clear" w:color="auto" w:fill="auto"/>
            <w:vAlign w:val="center"/>
          </w:tcPr>
          <w:p w14:paraId="6D313434" w14:textId="20589132" w:rsidR="001F1953" w:rsidRPr="001F1953" w:rsidRDefault="001F1953" w:rsidP="001F1953">
            <w:pPr>
              <w:jc w:val="left"/>
              <w:rPr>
                <w:rFonts w:ascii="Calibri" w:hAnsi="Calibri" w:cs="Calibri"/>
                <w:color w:val="000000"/>
                <w:sz w:val="22"/>
                <w:szCs w:val="22"/>
              </w:rPr>
            </w:pPr>
            <w:r>
              <w:rPr>
                <w:rFonts w:ascii="Calibri" w:hAnsi="Calibri" w:cs="Calibri"/>
                <w:color w:val="000000"/>
                <w:sz w:val="22"/>
                <w:szCs w:val="22"/>
              </w:rPr>
              <w:t xml:space="preserve">Washing/Laundry soap 200gms (White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13ACB098" w14:textId="3BE2F958" w:rsidR="001F1953" w:rsidRPr="004E3062" w:rsidRDefault="001F1953" w:rsidP="001F1953">
            <w:pPr>
              <w:jc w:val="left"/>
              <w:rPr>
                <w:rFonts w:ascii="Arial" w:hAnsi="Arial" w:cs="Arial"/>
                <w:sz w:val="20"/>
                <w:szCs w:val="20"/>
              </w:rPr>
            </w:pPr>
            <w:r>
              <w:rPr>
                <w:rFonts w:ascii="Calibri" w:hAnsi="Calibri" w:cs="Calibri"/>
                <w:color w:val="000000"/>
                <w:sz w:val="22"/>
                <w:szCs w:val="22"/>
              </w:rPr>
              <w:t>Box/Carton</w:t>
            </w:r>
          </w:p>
        </w:tc>
        <w:tc>
          <w:tcPr>
            <w:tcW w:w="854" w:type="dxa"/>
            <w:tcBorders>
              <w:top w:val="nil"/>
              <w:left w:val="nil"/>
              <w:bottom w:val="single" w:sz="4" w:space="0" w:color="auto"/>
              <w:right w:val="single" w:sz="4" w:space="0" w:color="auto"/>
            </w:tcBorders>
            <w:shd w:val="clear" w:color="auto" w:fill="auto"/>
            <w:noWrap/>
            <w:vAlign w:val="bottom"/>
          </w:tcPr>
          <w:p w14:paraId="62FF7AE1" w14:textId="63E404EA" w:rsidR="001F1953" w:rsidRPr="004E3062" w:rsidRDefault="0032595E" w:rsidP="001F19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E19E466" w14:textId="77777777" w:rsidR="001F1953" w:rsidRPr="004E3062" w:rsidRDefault="001F1953" w:rsidP="001F1953">
            <w:pPr>
              <w:jc w:val="left"/>
              <w:rPr>
                <w:rFonts w:ascii="Arial" w:hAnsi="Arial" w:cs="Arial"/>
              </w:rPr>
            </w:pPr>
          </w:p>
        </w:tc>
      </w:tr>
      <w:tr w:rsidR="007C16D3" w:rsidRPr="00D87C73" w14:paraId="0FA5F61B" w14:textId="77777777" w:rsidTr="001F1953">
        <w:trPr>
          <w:trHeight w:val="128"/>
        </w:trPr>
        <w:tc>
          <w:tcPr>
            <w:tcW w:w="10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E6B09" w14:textId="2AB64654" w:rsidR="007C16D3" w:rsidRDefault="007C16D3" w:rsidP="007C16D3">
            <w:pPr>
              <w:jc w:val="center"/>
              <w:rPr>
                <w:rFonts w:ascii="Arial" w:hAnsi="Arial" w:cs="Arial"/>
                <w:sz w:val="20"/>
                <w:szCs w:val="20"/>
              </w:rPr>
            </w:pPr>
            <w:r>
              <w:rPr>
                <w:rFonts w:ascii="Arial" w:hAnsi="Arial" w:cs="Arial"/>
                <w:sz w:val="20"/>
                <w:szCs w:val="20"/>
              </w:rPr>
              <w:t>98</w:t>
            </w:r>
          </w:p>
        </w:tc>
        <w:tc>
          <w:tcPr>
            <w:tcW w:w="3649" w:type="dxa"/>
            <w:tcBorders>
              <w:top w:val="single" w:sz="4" w:space="0" w:color="auto"/>
              <w:left w:val="nil"/>
              <w:bottom w:val="single" w:sz="4" w:space="0" w:color="auto"/>
              <w:right w:val="single" w:sz="4" w:space="0" w:color="auto"/>
            </w:tcBorders>
            <w:shd w:val="clear" w:color="auto" w:fill="auto"/>
            <w:vAlign w:val="center"/>
          </w:tcPr>
          <w:p w14:paraId="378D14A8" w14:textId="6789B473" w:rsidR="007C16D3" w:rsidRDefault="007C16D3" w:rsidP="007C16D3">
            <w:pPr>
              <w:jc w:val="left"/>
              <w:rPr>
                <w:rFonts w:ascii="Calibri" w:hAnsi="Calibri" w:cs="Calibri"/>
                <w:color w:val="000000"/>
                <w:sz w:val="22"/>
                <w:szCs w:val="22"/>
              </w:rPr>
            </w:pPr>
            <w:r>
              <w:rPr>
                <w:rFonts w:ascii="Calibri" w:hAnsi="Calibri" w:cs="Calibri"/>
                <w:color w:val="000000"/>
                <w:sz w:val="22"/>
                <w:szCs w:val="22"/>
              </w:rPr>
              <w:t>Washing/Laundry soap 600</w:t>
            </w:r>
            <w:r w:rsidR="00DA2667">
              <w:rPr>
                <w:rFonts w:ascii="Calibri" w:hAnsi="Calibri" w:cs="Calibri"/>
                <w:color w:val="000000"/>
                <w:sz w:val="22"/>
                <w:szCs w:val="22"/>
              </w:rPr>
              <w:t>gms (</w:t>
            </w:r>
            <w:r>
              <w:rPr>
                <w:rFonts w:ascii="Calibri" w:hAnsi="Calibri" w:cs="Calibri"/>
                <w:color w:val="000000"/>
                <w:sz w:val="22"/>
                <w:szCs w:val="22"/>
              </w:rPr>
              <w:t xml:space="preserve">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single" w:sz="4" w:space="0" w:color="auto"/>
              <w:left w:val="nil"/>
              <w:bottom w:val="single" w:sz="4" w:space="0" w:color="auto"/>
              <w:right w:val="single" w:sz="4" w:space="0" w:color="auto"/>
            </w:tcBorders>
            <w:shd w:val="clear" w:color="auto" w:fill="auto"/>
            <w:vAlign w:val="bottom"/>
          </w:tcPr>
          <w:p w14:paraId="3A5E4973" w14:textId="2B5D34D9" w:rsidR="007C16D3" w:rsidRDefault="007C16D3" w:rsidP="007C16D3">
            <w:pPr>
              <w:jc w:val="left"/>
              <w:rPr>
                <w:rFonts w:ascii="Calibri" w:hAnsi="Calibri" w:cs="Calibri"/>
                <w:color w:val="000000"/>
                <w:sz w:val="22"/>
                <w:szCs w:val="22"/>
              </w:rPr>
            </w:pPr>
            <w:r>
              <w:rPr>
                <w:rFonts w:ascii="Calibri" w:hAnsi="Calibri" w:cs="Calibri"/>
                <w:color w:val="000000"/>
                <w:sz w:val="22"/>
                <w:szCs w:val="22"/>
              </w:rPr>
              <w:t>Box/Carton</w:t>
            </w:r>
          </w:p>
        </w:tc>
        <w:tc>
          <w:tcPr>
            <w:tcW w:w="854" w:type="dxa"/>
            <w:tcBorders>
              <w:top w:val="single" w:sz="4" w:space="0" w:color="auto"/>
              <w:left w:val="nil"/>
              <w:bottom w:val="single" w:sz="4" w:space="0" w:color="auto"/>
              <w:right w:val="single" w:sz="4" w:space="0" w:color="auto"/>
            </w:tcBorders>
            <w:shd w:val="clear" w:color="auto" w:fill="auto"/>
            <w:noWrap/>
            <w:vAlign w:val="bottom"/>
          </w:tcPr>
          <w:p w14:paraId="4E348124" w14:textId="3D9D6BCF" w:rsidR="007C16D3" w:rsidRPr="004E3062" w:rsidRDefault="0032595E" w:rsidP="007C16D3">
            <w:pPr>
              <w:jc w:val="left"/>
              <w:rPr>
                <w:rFonts w:ascii="Arial" w:hAnsi="Arial" w:cs="Arial"/>
              </w:rPr>
            </w:pP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4F4B1D0A" w14:textId="77777777" w:rsidR="007C16D3" w:rsidRPr="004E3062" w:rsidRDefault="007C16D3" w:rsidP="007C16D3">
            <w:pPr>
              <w:jc w:val="left"/>
              <w:rPr>
                <w:rFonts w:ascii="Arial" w:hAnsi="Arial" w:cs="Arial"/>
              </w:rPr>
            </w:pPr>
          </w:p>
        </w:tc>
      </w:tr>
      <w:tr w:rsidR="007C16D3" w:rsidRPr="00D87C73" w14:paraId="0497B459" w14:textId="77777777" w:rsidTr="001F1953">
        <w:trPr>
          <w:trHeight w:val="128"/>
        </w:trPr>
        <w:tc>
          <w:tcPr>
            <w:tcW w:w="10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FC1CA" w14:textId="0A005191" w:rsidR="007C16D3" w:rsidRDefault="007C16D3" w:rsidP="007C16D3">
            <w:pPr>
              <w:jc w:val="center"/>
              <w:rPr>
                <w:rFonts w:ascii="Arial" w:hAnsi="Arial" w:cs="Arial"/>
                <w:sz w:val="20"/>
                <w:szCs w:val="20"/>
              </w:rPr>
            </w:pPr>
            <w:r>
              <w:rPr>
                <w:rFonts w:ascii="Arial" w:hAnsi="Arial" w:cs="Arial"/>
                <w:sz w:val="20"/>
                <w:szCs w:val="20"/>
              </w:rPr>
              <w:t>99</w:t>
            </w:r>
          </w:p>
        </w:tc>
        <w:tc>
          <w:tcPr>
            <w:tcW w:w="3649" w:type="dxa"/>
            <w:tcBorders>
              <w:top w:val="single" w:sz="4" w:space="0" w:color="auto"/>
              <w:left w:val="nil"/>
              <w:bottom w:val="single" w:sz="4" w:space="0" w:color="auto"/>
              <w:right w:val="single" w:sz="4" w:space="0" w:color="auto"/>
            </w:tcBorders>
            <w:shd w:val="clear" w:color="auto" w:fill="auto"/>
            <w:vAlign w:val="center"/>
          </w:tcPr>
          <w:p w14:paraId="00CA1364" w14:textId="59E0441B" w:rsidR="007C16D3" w:rsidRDefault="007C16D3" w:rsidP="007C16D3">
            <w:pPr>
              <w:jc w:val="left"/>
              <w:rPr>
                <w:rFonts w:ascii="Calibri" w:hAnsi="Calibri" w:cs="Calibri"/>
                <w:color w:val="000000"/>
                <w:sz w:val="22"/>
                <w:szCs w:val="22"/>
              </w:rPr>
            </w:pPr>
            <w:r>
              <w:rPr>
                <w:rFonts w:ascii="Calibri" w:hAnsi="Calibri" w:cs="Calibri"/>
                <w:color w:val="000000"/>
                <w:sz w:val="22"/>
                <w:szCs w:val="22"/>
              </w:rPr>
              <w:t xml:space="preserve">Washing/Laundry soap 800gms (White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single" w:sz="4" w:space="0" w:color="auto"/>
              <w:left w:val="nil"/>
              <w:bottom w:val="single" w:sz="4" w:space="0" w:color="auto"/>
              <w:right w:val="single" w:sz="4" w:space="0" w:color="auto"/>
            </w:tcBorders>
            <w:shd w:val="clear" w:color="auto" w:fill="auto"/>
            <w:vAlign w:val="bottom"/>
          </w:tcPr>
          <w:p w14:paraId="63568EDC" w14:textId="31C124C7" w:rsidR="007C16D3" w:rsidRDefault="007C16D3" w:rsidP="007C16D3">
            <w:pPr>
              <w:jc w:val="left"/>
              <w:rPr>
                <w:rFonts w:ascii="Calibri" w:hAnsi="Calibri" w:cs="Calibri"/>
                <w:color w:val="000000"/>
                <w:sz w:val="22"/>
                <w:szCs w:val="22"/>
              </w:rPr>
            </w:pPr>
            <w:r>
              <w:rPr>
                <w:rFonts w:ascii="Calibri" w:hAnsi="Calibri" w:cs="Calibri"/>
                <w:color w:val="000000"/>
                <w:sz w:val="22"/>
                <w:szCs w:val="22"/>
              </w:rPr>
              <w:t>Box/Carton</w:t>
            </w:r>
          </w:p>
        </w:tc>
        <w:tc>
          <w:tcPr>
            <w:tcW w:w="854" w:type="dxa"/>
            <w:tcBorders>
              <w:top w:val="single" w:sz="4" w:space="0" w:color="auto"/>
              <w:left w:val="nil"/>
              <w:bottom w:val="single" w:sz="4" w:space="0" w:color="auto"/>
              <w:right w:val="single" w:sz="4" w:space="0" w:color="auto"/>
            </w:tcBorders>
            <w:shd w:val="clear" w:color="auto" w:fill="auto"/>
            <w:noWrap/>
            <w:vAlign w:val="bottom"/>
          </w:tcPr>
          <w:p w14:paraId="0AB37C39" w14:textId="5B3DC621" w:rsidR="007C16D3" w:rsidRPr="004E3062" w:rsidRDefault="0032595E" w:rsidP="007C16D3">
            <w:pPr>
              <w:jc w:val="left"/>
              <w:rPr>
                <w:rFonts w:ascii="Arial" w:hAnsi="Arial" w:cs="Arial"/>
              </w:rPr>
            </w:pP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22B13DAC" w14:textId="77777777" w:rsidR="007C16D3" w:rsidRPr="004E3062" w:rsidRDefault="007C16D3" w:rsidP="007C16D3">
            <w:pPr>
              <w:jc w:val="left"/>
              <w:rPr>
                <w:rFonts w:ascii="Arial" w:hAnsi="Arial" w:cs="Arial"/>
              </w:rPr>
            </w:pPr>
          </w:p>
        </w:tc>
      </w:tr>
    </w:tbl>
    <w:p w14:paraId="47C31357" w14:textId="6BE6C956" w:rsidR="003A38E4" w:rsidRDefault="003A38E4" w:rsidP="003A38E4">
      <w:pPr>
        <w:rPr>
          <w:rFonts w:ascii="Arial Narrow" w:hAnsi="Arial Narrow"/>
        </w:rPr>
      </w:pPr>
    </w:p>
    <w:p w14:paraId="594997C5" w14:textId="77777777" w:rsidR="0032595E" w:rsidRDefault="0032595E" w:rsidP="0032595E">
      <w:pPr>
        <w:rPr>
          <w:rFonts w:ascii="Akzidenz-Grotesk Std Light" w:hAnsi="Akzidenz-Grotesk Std Light"/>
          <w:b/>
          <w:sz w:val="28"/>
          <w:szCs w:val="28"/>
          <w:u w:val="single"/>
        </w:rPr>
      </w:pPr>
      <w:r>
        <w:rPr>
          <w:rFonts w:ascii="Akzidenz-Grotesk Std Light" w:hAnsi="Akzidenz-Grotesk Std Light"/>
          <w:b/>
          <w:sz w:val="28"/>
          <w:szCs w:val="28"/>
          <w:u w:val="single"/>
        </w:rPr>
        <w:t>PRICE VALIDITY</w:t>
      </w:r>
    </w:p>
    <w:tbl>
      <w:tblPr>
        <w:tblW w:w="9630" w:type="dxa"/>
        <w:tblInd w:w="85" w:type="dxa"/>
        <w:tblLook w:val="04A0" w:firstRow="1" w:lastRow="0" w:firstColumn="1" w:lastColumn="0" w:noHBand="0" w:noVBand="1"/>
      </w:tblPr>
      <w:tblGrid>
        <w:gridCol w:w="4317"/>
        <w:gridCol w:w="1350"/>
        <w:gridCol w:w="3963"/>
      </w:tblGrid>
      <w:tr w:rsidR="0032595E" w:rsidRPr="002F721A" w14:paraId="3BA3CBE5" w14:textId="77777777" w:rsidTr="00AC4EF8">
        <w:trPr>
          <w:trHeight w:val="530"/>
        </w:trPr>
        <w:tc>
          <w:tcPr>
            <w:tcW w:w="4317" w:type="dxa"/>
            <w:tcBorders>
              <w:top w:val="single" w:sz="4" w:space="0" w:color="auto"/>
              <w:left w:val="single" w:sz="4" w:space="0" w:color="auto"/>
              <w:bottom w:val="single" w:sz="4" w:space="0" w:color="auto"/>
              <w:right w:val="single" w:sz="4" w:space="0" w:color="auto"/>
            </w:tcBorders>
            <w:shd w:val="clear" w:color="auto" w:fill="auto"/>
            <w:vAlign w:val="bottom"/>
          </w:tcPr>
          <w:p w14:paraId="77503695" w14:textId="77777777" w:rsidR="0032595E" w:rsidRPr="002F721A" w:rsidRDefault="0032595E" w:rsidP="00AC4EF8">
            <w:pPr>
              <w:jc w:val="left"/>
              <w:rPr>
                <w:rFonts w:ascii="Arial" w:hAnsi="Arial" w:cs="Arial"/>
                <w:color w:val="000000"/>
                <w:sz w:val="20"/>
                <w:szCs w:val="20"/>
              </w:rPr>
            </w:pPr>
            <w:r>
              <w:rPr>
                <w:rFonts w:ascii="Arial" w:hAnsi="Arial" w:cs="Arial"/>
                <w:color w:val="000000"/>
                <w:sz w:val="20"/>
                <w:szCs w:val="20"/>
              </w:rPr>
              <w:t>SPECIFY THE PRICE VALIDITY PERIOD HERE (IRC preferred validity is 12months)</w:t>
            </w: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4AE00C" w14:textId="77777777" w:rsidR="0032595E" w:rsidRDefault="0032595E" w:rsidP="00AC4EF8">
            <w:pPr>
              <w:jc w:val="left"/>
              <w:rPr>
                <w:rFonts w:ascii="Arial" w:hAnsi="Arial" w:cs="Arial"/>
                <w:color w:val="000000"/>
                <w:sz w:val="20"/>
                <w:szCs w:val="20"/>
              </w:rPr>
            </w:pPr>
            <w:r>
              <w:rPr>
                <w:rFonts w:ascii="Arial" w:hAnsi="Arial" w:cs="Arial"/>
                <w:color w:val="000000"/>
                <w:sz w:val="20"/>
                <w:szCs w:val="20"/>
              </w:rPr>
              <w:t>Indicate in</w:t>
            </w:r>
          </w:p>
          <w:p w14:paraId="6282182E" w14:textId="77777777" w:rsidR="0032595E" w:rsidRPr="002F721A" w:rsidRDefault="0032595E" w:rsidP="00AC4EF8">
            <w:pPr>
              <w:jc w:val="left"/>
              <w:rPr>
                <w:rFonts w:ascii="Arial" w:hAnsi="Arial" w:cs="Arial"/>
                <w:color w:val="000000"/>
                <w:sz w:val="20"/>
                <w:szCs w:val="20"/>
              </w:rPr>
            </w:pPr>
            <w:r>
              <w:rPr>
                <w:rFonts w:ascii="Arial" w:hAnsi="Arial" w:cs="Arial"/>
                <w:color w:val="000000"/>
                <w:sz w:val="20"/>
                <w:szCs w:val="20"/>
              </w:rPr>
              <w:t>Months</w:t>
            </w:r>
          </w:p>
        </w:tc>
        <w:tc>
          <w:tcPr>
            <w:tcW w:w="3963" w:type="dxa"/>
            <w:tcBorders>
              <w:top w:val="single" w:sz="4" w:space="0" w:color="auto"/>
              <w:left w:val="nil"/>
              <w:bottom w:val="single" w:sz="4" w:space="0" w:color="auto"/>
              <w:right w:val="single" w:sz="4" w:space="0" w:color="auto"/>
            </w:tcBorders>
            <w:shd w:val="clear" w:color="auto" w:fill="auto"/>
            <w:noWrap/>
            <w:vAlign w:val="bottom"/>
          </w:tcPr>
          <w:p w14:paraId="33E68529" w14:textId="77777777" w:rsidR="0032595E" w:rsidRDefault="0032595E" w:rsidP="00AC4EF8">
            <w:pPr>
              <w:jc w:val="left"/>
              <w:rPr>
                <w:rFonts w:ascii="Arial" w:hAnsi="Arial" w:cs="Arial"/>
                <w:color w:val="000000"/>
                <w:sz w:val="20"/>
                <w:szCs w:val="20"/>
              </w:rPr>
            </w:pPr>
            <w:r>
              <w:rPr>
                <w:rFonts w:ascii="Arial" w:hAnsi="Arial" w:cs="Arial"/>
                <w:color w:val="000000"/>
                <w:sz w:val="20"/>
                <w:szCs w:val="20"/>
              </w:rPr>
              <w:t>Indicate here:</w:t>
            </w:r>
          </w:p>
          <w:p w14:paraId="2D8F57AD" w14:textId="77777777" w:rsidR="0032595E" w:rsidRDefault="0032595E" w:rsidP="00AC4EF8">
            <w:pPr>
              <w:jc w:val="left"/>
              <w:rPr>
                <w:rFonts w:ascii="Arial" w:hAnsi="Arial" w:cs="Arial"/>
                <w:color w:val="000000"/>
                <w:sz w:val="20"/>
                <w:szCs w:val="20"/>
              </w:rPr>
            </w:pPr>
          </w:p>
          <w:p w14:paraId="6F236342" w14:textId="77777777" w:rsidR="0032595E" w:rsidRPr="002F721A" w:rsidRDefault="0032595E" w:rsidP="00AC4EF8">
            <w:pPr>
              <w:jc w:val="left"/>
              <w:rPr>
                <w:rFonts w:ascii="Arial" w:hAnsi="Arial" w:cs="Arial"/>
                <w:color w:val="000000"/>
                <w:sz w:val="20"/>
                <w:szCs w:val="20"/>
              </w:rPr>
            </w:pPr>
          </w:p>
        </w:tc>
      </w:tr>
    </w:tbl>
    <w:p w14:paraId="15D1DFD8" w14:textId="77777777" w:rsidR="0032595E" w:rsidRDefault="0032595E" w:rsidP="0032595E">
      <w:pPr>
        <w:rPr>
          <w:rFonts w:ascii="Arial Narrow" w:hAnsi="Arial Narrow"/>
          <w:color w:val="FF0000"/>
        </w:rPr>
      </w:pPr>
    </w:p>
    <w:p w14:paraId="0FC6D0EC" w14:textId="77777777" w:rsidR="0032595E" w:rsidRDefault="0032595E" w:rsidP="003A38E4">
      <w:pPr>
        <w:rPr>
          <w:rFonts w:ascii="Arial Narrow" w:hAnsi="Arial Narrow"/>
        </w:rPr>
      </w:pPr>
    </w:p>
    <w:p w14:paraId="21C9BCF6" w14:textId="77777777" w:rsidR="003A38E4" w:rsidRDefault="003A38E4" w:rsidP="003A38E4">
      <w:pPr>
        <w:rPr>
          <w:rFonts w:ascii="Arial Narrow" w:hAnsi="Arial Narrow"/>
          <w:color w:val="FF0000"/>
        </w:rPr>
      </w:pPr>
    </w:p>
    <w:p w14:paraId="3E2DE46C" w14:textId="77777777" w:rsidR="00D15CCD" w:rsidRDefault="00D15CCD" w:rsidP="00D15CCD">
      <w:pPr>
        <w:rPr>
          <w:rFonts w:ascii="Arial Narrow" w:hAnsi="Arial Narrow"/>
          <w:b/>
        </w:rPr>
      </w:pPr>
      <w:r>
        <w:rPr>
          <w:rFonts w:ascii="Arial Narrow" w:hAnsi="Arial Narrow"/>
          <w:b/>
        </w:rPr>
        <w:t>Sign and stamp this page</w:t>
      </w:r>
    </w:p>
    <w:p w14:paraId="01A0E4F2" w14:textId="77777777" w:rsidR="00D15CCD" w:rsidRDefault="00D15CCD" w:rsidP="00D15CCD">
      <w:pPr>
        <w:rPr>
          <w:rFonts w:ascii="Arial Narrow" w:hAnsi="Arial Narrow"/>
          <w:b/>
        </w:rPr>
      </w:pPr>
    </w:p>
    <w:p w14:paraId="147BC5FF" w14:textId="77777777" w:rsidR="00D15CCD" w:rsidRDefault="00D15CCD" w:rsidP="00D15CCD">
      <w:pPr>
        <w:rPr>
          <w:rFonts w:ascii="Arial Narrow" w:hAnsi="Arial Narrow"/>
          <w:b/>
          <w:bCs/>
        </w:rPr>
      </w:pPr>
      <w:r>
        <w:rPr>
          <w:rFonts w:ascii="Arial Narrow" w:hAnsi="Arial Narrow"/>
          <w:b/>
          <w:bCs/>
        </w:rPr>
        <w:t>All unit rates should have applicable taxes as IRC will not pay for any tax not included in the unit rate.</w:t>
      </w:r>
    </w:p>
    <w:p w14:paraId="6B67964F" w14:textId="77777777" w:rsidR="00D15CCD" w:rsidRDefault="00D15CCD" w:rsidP="00D15CCD">
      <w:pPr>
        <w:rPr>
          <w:rFonts w:ascii="Arial Narrow" w:hAnsi="Arial Narrow"/>
        </w:rPr>
      </w:pPr>
    </w:p>
    <w:p w14:paraId="7FFE55C2" w14:textId="77777777" w:rsidR="00D15CCD" w:rsidRDefault="00D15CCD" w:rsidP="00D15CCD">
      <w:pPr>
        <w:rPr>
          <w:rFonts w:ascii="Arial Narrow" w:hAnsi="Arial Narrow"/>
        </w:rPr>
      </w:pPr>
      <w:bookmarkStart w:id="4" w:name="_Hlk95581876"/>
      <w:r>
        <w:rPr>
          <w:rFonts w:ascii="Arial Narrow" w:hAnsi="Arial Narrow"/>
        </w:rPr>
        <w:t>All items quoted must be of the highest quality</w:t>
      </w:r>
      <w:r>
        <w:rPr>
          <w:rFonts w:ascii="Arial Narrow" w:hAnsi="Arial Narrow"/>
        </w:rPr>
        <w:tab/>
      </w:r>
      <w:r>
        <w:rPr>
          <w:rFonts w:ascii="Arial Narrow" w:hAnsi="Arial Narrow"/>
        </w:rPr>
        <w:tab/>
      </w:r>
      <w:r>
        <w:rPr>
          <w:rFonts w:ascii="Arial Narrow" w:hAnsi="Arial Narrow"/>
        </w:rPr>
        <w:tab/>
      </w:r>
    </w:p>
    <w:p w14:paraId="5B2D0237" w14:textId="77777777" w:rsidR="00D15CCD" w:rsidRDefault="00D15CCD" w:rsidP="00D15CCD">
      <w:pPr>
        <w:rPr>
          <w:rFonts w:ascii="Arial Narrow" w:hAnsi="Arial Narrow"/>
        </w:rPr>
      </w:pPr>
      <w:r>
        <w:rPr>
          <w:rFonts w:ascii="Arial Narrow" w:hAnsi="Arial Narrow"/>
        </w:rPr>
        <w:t>Unit cost/rate should include delivery and offloading (all taxes paid) at IRC office</w:t>
      </w:r>
      <w:r>
        <w:rPr>
          <w:rFonts w:ascii="Arial Narrow" w:hAnsi="Arial Narrow"/>
        </w:rPr>
        <w:tab/>
      </w:r>
      <w:r>
        <w:rPr>
          <w:rFonts w:ascii="Arial Narrow" w:hAnsi="Arial Narrow"/>
        </w:rPr>
        <w:tab/>
      </w:r>
    </w:p>
    <w:p w14:paraId="68BAD2DE" w14:textId="77777777" w:rsidR="00D15CCD" w:rsidRDefault="00D15CCD" w:rsidP="00D15CCD">
      <w:pPr>
        <w:rPr>
          <w:rFonts w:ascii="Arial Narrow" w:hAnsi="Arial Narrow"/>
        </w:rPr>
      </w:pPr>
      <w:r>
        <w:rPr>
          <w:rFonts w:ascii="Arial Narrow" w:hAnsi="Arial Narrow"/>
        </w:rPr>
        <w:t>You are requested to:</w:t>
      </w:r>
      <w:r>
        <w:rPr>
          <w:rFonts w:ascii="Arial Narrow" w:hAnsi="Arial Narrow"/>
        </w:rPr>
        <w:tab/>
      </w:r>
      <w:r>
        <w:rPr>
          <w:rFonts w:ascii="Arial Narrow" w:hAnsi="Arial Narrow"/>
        </w:rPr>
        <w:tab/>
      </w:r>
      <w:r>
        <w:rPr>
          <w:rFonts w:ascii="Arial Narrow" w:hAnsi="Arial Narrow"/>
        </w:rPr>
        <w:tab/>
      </w:r>
    </w:p>
    <w:p w14:paraId="62387526" w14:textId="77777777" w:rsidR="00D15CCD" w:rsidRDefault="00D15CCD" w:rsidP="00D15CCD">
      <w:pPr>
        <w:rPr>
          <w:rFonts w:ascii="Arial Narrow" w:hAnsi="Arial Narrow"/>
        </w:rPr>
      </w:pPr>
      <w:r>
        <w:rPr>
          <w:rFonts w:ascii="Arial Narrow" w:hAnsi="Arial Narrow"/>
        </w:rPr>
        <w:t>1-Use this sheet for entering your price and don't change the numbering or delete anything. If you are unable to offer an item, leave the space for price blank (Using your pro-forma is not allowed</w:t>
      </w:r>
      <w:r>
        <w:rPr>
          <w:rFonts w:ascii="Arial Narrow" w:hAnsi="Arial Narrow"/>
        </w:rPr>
        <w:tab/>
      </w:r>
    </w:p>
    <w:p w14:paraId="2AF31F3A" w14:textId="77777777" w:rsidR="00D15CCD" w:rsidRDefault="00D15CCD" w:rsidP="00D15CCD">
      <w:pPr>
        <w:rPr>
          <w:rFonts w:ascii="Arial Narrow" w:hAnsi="Arial Narrow"/>
        </w:rPr>
      </w:pPr>
      <w:r>
        <w:rPr>
          <w:rFonts w:ascii="Arial Narrow" w:hAnsi="Arial Narrow"/>
        </w:rPr>
        <w:t>2-Provide information regarding any discounts due to quantity ordered &amp; changes in prices according to sizes (You can provide by range of Purchase Order Value)</w:t>
      </w:r>
      <w:r>
        <w:rPr>
          <w:rFonts w:ascii="Arial Narrow" w:hAnsi="Arial Narrow"/>
        </w:rPr>
        <w:tab/>
      </w:r>
    </w:p>
    <w:p w14:paraId="4C01C78A" w14:textId="77777777" w:rsidR="00D15CCD" w:rsidRDefault="00D15CCD" w:rsidP="00D15CCD">
      <w:pPr>
        <w:rPr>
          <w:rFonts w:ascii="Arial Narrow" w:hAnsi="Arial Narrow"/>
          <w:b/>
          <w:bCs/>
        </w:rPr>
      </w:pPr>
      <w:r>
        <w:rPr>
          <w:rFonts w:ascii="Arial Narrow" w:hAnsi="Arial Narrow"/>
        </w:rPr>
        <w:t>3-Provide clear specifications detailing quality, source of origin (where applicable)</w:t>
      </w:r>
      <w:r>
        <w:rPr>
          <w:rFonts w:ascii="Arial Narrow" w:hAnsi="Arial Narrow"/>
        </w:rPr>
        <w:tab/>
      </w:r>
      <w:bookmarkEnd w:id="4"/>
    </w:p>
    <w:bookmarkEnd w:id="2"/>
    <w:bookmarkEnd w:id="3"/>
    <w:p w14:paraId="3BE3B52A" w14:textId="77777777" w:rsidR="000764E3" w:rsidRDefault="000C27F3"/>
    <w:sectPr w:rsidR="000764E3" w:rsidSect="00CD44B6">
      <w:footerReference w:type="default" r:id="rId8"/>
      <w:footerReference w:type="first" r:id="rId9"/>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7C60C" w14:textId="77777777" w:rsidR="000C27F3" w:rsidRDefault="000C27F3">
      <w:r>
        <w:separator/>
      </w:r>
    </w:p>
  </w:endnote>
  <w:endnote w:type="continuationSeparator" w:id="0">
    <w:p w14:paraId="0D697CC6" w14:textId="77777777" w:rsidR="000C27F3" w:rsidRDefault="000C2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0C27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0C27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5B9ED" w14:textId="77777777" w:rsidR="000C27F3" w:rsidRDefault="000C27F3">
      <w:r>
        <w:separator/>
      </w:r>
    </w:p>
  </w:footnote>
  <w:footnote w:type="continuationSeparator" w:id="0">
    <w:p w14:paraId="306A8B5C" w14:textId="77777777" w:rsidR="000C27F3" w:rsidRDefault="000C27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020E8"/>
    <w:rsid w:val="00031E08"/>
    <w:rsid w:val="000C27F3"/>
    <w:rsid w:val="001247A6"/>
    <w:rsid w:val="001D6A82"/>
    <w:rsid w:val="001D7A6F"/>
    <w:rsid w:val="001F1953"/>
    <w:rsid w:val="002215C2"/>
    <w:rsid w:val="002F556F"/>
    <w:rsid w:val="0032595E"/>
    <w:rsid w:val="00332A8D"/>
    <w:rsid w:val="003A38E4"/>
    <w:rsid w:val="003A7F2D"/>
    <w:rsid w:val="004938FA"/>
    <w:rsid w:val="004B167E"/>
    <w:rsid w:val="006231D4"/>
    <w:rsid w:val="00631AD4"/>
    <w:rsid w:val="00682172"/>
    <w:rsid w:val="007349BC"/>
    <w:rsid w:val="007B7C3E"/>
    <w:rsid w:val="007C16D3"/>
    <w:rsid w:val="007F5465"/>
    <w:rsid w:val="0083564A"/>
    <w:rsid w:val="00860427"/>
    <w:rsid w:val="008F68EE"/>
    <w:rsid w:val="009043AB"/>
    <w:rsid w:val="009A3C1D"/>
    <w:rsid w:val="00A8617A"/>
    <w:rsid w:val="00AB0D42"/>
    <w:rsid w:val="00B3223E"/>
    <w:rsid w:val="00B471A0"/>
    <w:rsid w:val="00B635E4"/>
    <w:rsid w:val="00C16BE1"/>
    <w:rsid w:val="00CB5422"/>
    <w:rsid w:val="00CE4521"/>
    <w:rsid w:val="00D15CCD"/>
    <w:rsid w:val="00D5505D"/>
    <w:rsid w:val="00DA2667"/>
    <w:rsid w:val="00DD32AB"/>
    <w:rsid w:val="00DF0A03"/>
    <w:rsid w:val="00E11343"/>
    <w:rsid w:val="00E34F4E"/>
    <w:rsid w:val="00E768EE"/>
    <w:rsid w:val="00EB7711"/>
    <w:rsid w:val="00ED7B7B"/>
    <w:rsid w:val="00F26801"/>
    <w:rsid w:val="00F57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0424">
      <w:bodyDiv w:val="1"/>
      <w:marLeft w:val="0"/>
      <w:marRight w:val="0"/>
      <w:marTop w:val="0"/>
      <w:marBottom w:val="0"/>
      <w:divBdr>
        <w:top w:val="none" w:sz="0" w:space="0" w:color="auto"/>
        <w:left w:val="none" w:sz="0" w:space="0" w:color="auto"/>
        <w:bottom w:val="none" w:sz="0" w:space="0" w:color="auto"/>
        <w:right w:val="none" w:sz="0" w:space="0" w:color="auto"/>
      </w:divBdr>
    </w:div>
    <w:div w:id="13963685">
      <w:bodyDiv w:val="1"/>
      <w:marLeft w:val="0"/>
      <w:marRight w:val="0"/>
      <w:marTop w:val="0"/>
      <w:marBottom w:val="0"/>
      <w:divBdr>
        <w:top w:val="none" w:sz="0" w:space="0" w:color="auto"/>
        <w:left w:val="none" w:sz="0" w:space="0" w:color="auto"/>
        <w:bottom w:val="none" w:sz="0" w:space="0" w:color="auto"/>
        <w:right w:val="none" w:sz="0" w:space="0" w:color="auto"/>
      </w:divBdr>
    </w:div>
    <w:div w:id="20203629">
      <w:bodyDiv w:val="1"/>
      <w:marLeft w:val="0"/>
      <w:marRight w:val="0"/>
      <w:marTop w:val="0"/>
      <w:marBottom w:val="0"/>
      <w:divBdr>
        <w:top w:val="none" w:sz="0" w:space="0" w:color="auto"/>
        <w:left w:val="none" w:sz="0" w:space="0" w:color="auto"/>
        <w:bottom w:val="none" w:sz="0" w:space="0" w:color="auto"/>
        <w:right w:val="none" w:sz="0" w:space="0" w:color="auto"/>
      </w:divBdr>
    </w:div>
    <w:div w:id="53050760">
      <w:bodyDiv w:val="1"/>
      <w:marLeft w:val="0"/>
      <w:marRight w:val="0"/>
      <w:marTop w:val="0"/>
      <w:marBottom w:val="0"/>
      <w:divBdr>
        <w:top w:val="none" w:sz="0" w:space="0" w:color="auto"/>
        <w:left w:val="none" w:sz="0" w:space="0" w:color="auto"/>
        <w:bottom w:val="none" w:sz="0" w:space="0" w:color="auto"/>
        <w:right w:val="none" w:sz="0" w:space="0" w:color="auto"/>
      </w:divBdr>
    </w:div>
    <w:div w:id="83571589">
      <w:bodyDiv w:val="1"/>
      <w:marLeft w:val="0"/>
      <w:marRight w:val="0"/>
      <w:marTop w:val="0"/>
      <w:marBottom w:val="0"/>
      <w:divBdr>
        <w:top w:val="none" w:sz="0" w:space="0" w:color="auto"/>
        <w:left w:val="none" w:sz="0" w:space="0" w:color="auto"/>
        <w:bottom w:val="none" w:sz="0" w:space="0" w:color="auto"/>
        <w:right w:val="none" w:sz="0" w:space="0" w:color="auto"/>
      </w:divBdr>
    </w:div>
    <w:div w:id="85461089">
      <w:bodyDiv w:val="1"/>
      <w:marLeft w:val="0"/>
      <w:marRight w:val="0"/>
      <w:marTop w:val="0"/>
      <w:marBottom w:val="0"/>
      <w:divBdr>
        <w:top w:val="none" w:sz="0" w:space="0" w:color="auto"/>
        <w:left w:val="none" w:sz="0" w:space="0" w:color="auto"/>
        <w:bottom w:val="none" w:sz="0" w:space="0" w:color="auto"/>
        <w:right w:val="none" w:sz="0" w:space="0" w:color="auto"/>
      </w:divBdr>
    </w:div>
    <w:div w:id="98259970">
      <w:bodyDiv w:val="1"/>
      <w:marLeft w:val="0"/>
      <w:marRight w:val="0"/>
      <w:marTop w:val="0"/>
      <w:marBottom w:val="0"/>
      <w:divBdr>
        <w:top w:val="none" w:sz="0" w:space="0" w:color="auto"/>
        <w:left w:val="none" w:sz="0" w:space="0" w:color="auto"/>
        <w:bottom w:val="none" w:sz="0" w:space="0" w:color="auto"/>
        <w:right w:val="none" w:sz="0" w:space="0" w:color="auto"/>
      </w:divBdr>
    </w:div>
    <w:div w:id="121509430">
      <w:bodyDiv w:val="1"/>
      <w:marLeft w:val="0"/>
      <w:marRight w:val="0"/>
      <w:marTop w:val="0"/>
      <w:marBottom w:val="0"/>
      <w:divBdr>
        <w:top w:val="none" w:sz="0" w:space="0" w:color="auto"/>
        <w:left w:val="none" w:sz="0" w:space="0" w:color="auto"/>
        <w:bottom w:val="none" w:sz="0" w:space="0" w:color="auto"/>
        <w:right w:val="none" w:sz="0" w:space="0" w:color="auto"/>
      </w:divBdr>
    </w:div>
    <w:div w:id="126633727">
      <w:bodyDiv w:val="1"/>
      <w:marLeft w:val="0"/>
      <w:marRight w:val="0"/>
      <w:marTop w:val="0"/>
      <w:marBottom w:val="0"/>
      <w:divBdr>
        <w:top w:val="none" w:sz="0" w:space="0" w:color="auto"/>
        <w:left w:val="none" w:sz="0" w:space="0" w:color="auto"/>
        <w:bottom w:val="none" w:sz="0" w:space="0" w:color="auto"/>
        <w:right w:val="none" w:sz="0" w:space="0" w:color="auto"/>
      </w:divBdr>
    </w:div>
    <w:div w:id="128977165">
      <w:bodyDiv w:val="1"/>
      <w:marLeft w:val="0"/>
      <w:marRight w:val="0"/>
      <w:marTop w:val="0"/>
      <w:marBottom w:val="0"/>
      <w:divBdr>
        <w:top w:val="none" w:sz="0" w:space="0" w:color="auto"/>
        <w:left w:val="none" w:sz="0" w:space="0" w:color="auto"/>
        <w:bottom w:val="none" w:sz="0" w:space="0" w:color="auto"/>
        <w:right w:val="none" w:sz="0" w:space="0" w:color="auto"/>
      </w:divBdr>
    </w:div>
    <w:div w:id="130024919">
      <w:bodyDiv w:val="1"/>
      <w:marLeft w:val="0"/>
      <w:marRight w:val="0"/>
      <w:marTop w:val="0"/>
      <w:marBottom w:val="0"/>
      <w:divBdr>
        <w:top w:val="none" w:sz="0" w:space="0" w:color="auto"/>
        <w:left w:val="none" w:sz="0" w:space="0" w:color="auto"/>
        <w:bottom w:val="none" w:sz="0" w:space="0" w:color="auto"/>
        <w:right w:val="none" w:sz="0" w:space="0" w:color="auto"/>
      </w:divBdr>
    </w:div>
    <w:div w:id="140125727">
      <w:bodyDiv w:val="1"/>
      <w:marLeft w:val="0"/>
      <w:marRight w:val="0"/>
      <w:marTop w:val="0"/>
      <w:marBottom w:val="0"/>
      <w:divBdr>
        <w:top w:val="none" w:sz="0" w:space="0" w:color="auto"/>
        <w:left w:val="none" w:sz="0" w:space="0" w:color="auto"/>
        <w:bottom w:val="none" w:sz="0" w:space="0" w:color="auto"/>
        <w:right w:val="none" w:sz="0" w:space="0" w:color="auto"/>
      </w:divBdr>
    </w:div>
    <w:div w:id="168448133">
      <w:bodyDiv w:val="1"/>
      <w:marLeft w:val="0"/>
      <w:marRight w:val="0"/>
      <w:marTop w:val="0"/>
      <w:marBottom w:val="0"/>
      <w:divBdr>
        <w:top w:val="none" w:sz="0" w:space="0" w:color="auto"/>
        <w:left w:val="none" w:sz="0" w:space="0" w:color="auto"/>
        <w:bottom w:val="none" w:sz="0" w:space="0" w:color="auto"/>
        <w:right w:val="none" w:sz="0" w:space="0" w:color="auto"/>
      </w:divBdr>
    </w:div>
    <w:div w:id="177894133">
      <w:bodyDiv w:val="1"/>
      <w:marLeft w:val="0"/>
      <w:marRight w:val="0"/>
      <w:marTop w:val="0"/>
      <w:marBottom w:val="0"/>
      <w:divBdr>
        <w:top w:val="none" w:sz="0" w:space="0" w:color="auto"/>
        <w:left w:val="none" w:sz="0" w:space="0" w:color="auto"/>
        <w:bottom w:val="none" w:sz="0" w:space="0" w:color="auto"/>
        <w:right w:val="none" w:sz="0" w:space="0" w:color="auto"/>
      </w:divBdr>
    </w:div>
    <w:div w:id="197351412">
      <w:bodyDiv w:val="1"/>
      <w:marLeft w:val="0"/>
      <w:marRight w:val="0"/>
      <w:marTop w:val="0"/>
      <w:marBottom w:val="0"/>
      <w:divBdr>
        <w:top w:val="none" w:sz="0" w:space="0" w:color="auto"/>
        <w:left w:val="none" w:sz="0" w:space="0" w:color="auto"/>
        <w:bottom w:val="none" w:sz="0" w:space="0" w:color="auto"/>
        <w:right w:val="none" w:sz="0" w:space="0" w:color="auto"/>
      </w:divBdr>
    </w:div>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237404090">
      <w:bodyDiv w:val="1"/>
      <w:marLeft w:val="0"/>
      <w:marRight w:val="0"/>
      <w:marTop w:val="0"/>
      <w:marBottom w:val="0"/>
      <w:divBdr>
        <w:top w:val="none" w:sz="0" w:space="0" w:color="auto"/>
        <w:left w:val="none" w:sz="0" w:space="0" w:color="auto"/>
        <w:bottom w:val="none" w:sz="0" w:space="0" w:color="auto"/>
        <w:right w:val="none" w:sz="0" w:space="0" w:color="auto"/>
      </w:divBdr>
    </w:div>
    <w:div w:id="264581872">
      <w:bodyDiv w:val="1"/>
      <w:marLeft w:val="0"/>
      <w:marRight w:val="0"/>
      <w:marTop w:val="0"/>
      <w:marBottom w:val="0"/>
      <w:divBdr>
        <w:top w:val="none" w:sz="0" w:space="0" w:color="auto"/>
        <w:left w:val="none" w:sz="0" w:space="0" w:color="auto"/>
        <w:bottom w:val="none" w:sz="0" w:space="0" w:color="auto"/>
        <w:right w:val="none" w:sz="0" w:space="0" w:color="auto"/>
      </w:divBdr>
    </w:div>
    <w:div w:id="271475591">
      <w:bodyDiv w:val="1"/>
      <w:marLeft w:val="0"/>
      <w:marRight w:val="0"/>
      <w:marTop w:val="0"/>
      <w:marBottom w:val="0"/>
      <w:divBdr>
        <w:top w:val="none" w:sz="0" w:space="0" w:color="auto"/>
        <w:left w:val="none" w:sz="0" w:space="0" w:color="auto"/>
        <w:bottom w:val="none" w:sz="0" w:space="0" w:color="auto"/>
        <w:right w:val="none" w:sz="0" w:space="0" w:color="auto"/>
      </w:divBdr>
    </w:div>
    <w:div w:id="315693195">
      <w:bodyDiv w:val="1"/>
      <w:marLeft w:val="0"/>
      <w:marRight w:val="0"/>
      <w:marTop w:val="0"/>
      <w:marBottom w:val="0"/>
      <w:divBdr>
        <w:top w:val="none" w:sz="0" w:space="0" w:color="auto"/>
        <w:left w:val="none" w:sz="0" w:space="0" w:color="auto"/>
        <w:bottom w:val="none" w:sz="0" w:space="0" w:color="auto"/>
        <w:right w:val="none" w:sz="0" w:space="0" w:color="auto"/>
      </w:divBdr>
    </w:div>
    <w:div w:id="409472283">
      <w:bodyDiv w:val="1"/>
      <w:marLeft w:val="0"/>
      <w:marRight w:val="0"/>
      <w:marTop w:val="0"/>
      <w:marBottom w:val="0"/>
      <w:divBdr>
        <w:top w:val="none" w:sz="0" w:space="0" w:color="auto"/>
        <w:left w:val="none" w:sz="0" w:space="0" w:color="auto"/>
        <w:bottom w:val="none" w:sz="0" w:space="0" w:color="auto"/>
        <w:right w:val="none" w:sz="0" w:space="0" w:color="auto"/>
      </w:divBdr>
    </w:div>
    <w:div w:id="412557602">
      <w:bodyDiv w:val="1"/>
      <w:marLeft w:val="0"/>
      <w:marRight w:val="0"/>
      <w:marTop w:val="0"/>
      <w:marBottom w:val="0"/>
      <w:divBdr>
        <w:top w:val="none" w:sz="0" w:space="0" w:color="auto"/>
        <w:left w:val="none" w:sz="0" w:space="0" w:color="auto"/>
        <w:bottom w:val="none" w:sz="0" w:space="0" w:color="auto"/>
        <w:right w:val="none" w:sz="0" w:space="0" w:color="auto"/>
      </w:divBdr>
    </w:div>
    <w:div w:id="417792737">
      <w:bodyDiv w:val="1"/>
      <w:marLeft w:val="0"/>
      <w:marRight w:val="0"/>
      <w:marTop w:val="0"/>
      <w:marBottom w:val="0"/>
      <w:divBdr>
        <w:top w:val="none" w:sz="0" w:space="0" w:color="auto"/>
        <w:left w:val="none" w:sz="0" w:space="0" w:color="auto"/>
        <w:bottom w:val="none" w:sz="0" w:space="0" w:color="auto"/>
        <w:right w:val="none" w:sz="0" w:space="0" w:color="auto"/>
      </w:divBdr>
    </w:div>
    <w:div w:id="441531653">
      <w:bodyDiv w:val="1"/>
      <w:marLeft w:val="0"/>
      <w:marRight w:val="0"/>
      <w:marTop w:val="0"/>
      <w:marBottom w:val="0"/>
      <w:divBdr>
        <w:top w:val="none" w:sz="0" w:space="0" w:color="auto"/>
        <w:left w:val="none" w:sz="0" w:space="0" w:color="auto"/>
        <w:bottom w:val="none" w:sz="0" w:space="0" w:color="auto"/>
        <w:right w:val="none" w:sz="0" w:space="0" w:color="auto"/>
      </w:divBdr>
    </w:div>
    <w:div w:id="454712975">
      <w:bodyDiv w:val="1"/>
      <w:marLeft w:val="0"/>
      <w:marRight w:val="0"/>
      <w:marTop w:val="0"/>
      <w:marBottom w:val="0"/>
      <w:divBdr>
        <w:top w:val="none" w:sz="0" w:space="0" w:color="auto"/>
        <w:left w:val="none" w:sz="0" w:space="0" w:color="auto"/>
        <w:bottom w:val="none" w:sz="0" w:space="0" w:color="auto"/>
        <w:right w:val="none" w:sz="0" w:space="0" w:color="auto"/>
      </w:divBdr>
    </w:div>
    <w:div w:id="534389563">
      <w:bodyDiv w:val="1"/>
      <w:marLeft w:val="0"/>
      <w:marRight w:val="0"/>
      <w:marTop w:val="0"/>
      <w:marBottom w:val="0"/>
      <w:divBdr>
        <w:top w:val="none" w:sz="0" w:space="0" w:color="auto"/>
        <w:left w:val="none" w:sz="0" w:space="0" w:color="auto"/>
        <w:bottom w:val="none" w:sz="0" w:space="0" w:color="auto"/>
        <w:right w:val="none" w:sz="0" w:space="0" w:color="auto"/>
      </w:divBdr>
    </w:div>
    <w:div w:id="537861960">
      <w:bodyDiv w:val="1"/>
      <w:marLeft w:val="0"/>
      <w:marRight w:val="0"/>
      <w:marTop w:val="0"/>
      <w:marBottom w:val="0"/>
      <w:divBdr>
        <w:top w:val="none" w:sz="0" w:space="0" w:color="auto"/>
        <w:left w:val="none" w:sz="0" w:space="0" w:color="auto"/>
        <w:bottom w:val="none" w:sz="0" w:space="0" w:color="auto"/>
        <w:right w:val="none" w:sz="0" w:space="0" w:color="auto"/>
      </w:divBdr>
    </w:div>
    <w:div w:id="588805915">
      <w:bodyDiv w:val="1"/>
      <w:marLeft w:val="0"/>
      <w:marRight w:val="0"/>
      <w:marTop w:val="0"/>
      <w:marBottom w:val="0"/>
      <w:divBdr>
        <w:top w:val="none" w:sz="0" w:space="0" w:color="auto"/>
        <w:left w:val="none" w:sz="0" w:space="0" w:color="auto"/>
        <w:bottom w:val="none" w:sz="0" w:space="0" w:color="auto"/>
        <w:right w:val="none" w:sz="0" w:space="0" w:color="auto"/>
      </w:divBdr>
    </w:div>
    <w:div w:id="631788335">
      <w:bodyDiv w:val="1"/>
      <w:marLeft w:val="0"/>
      <w:marRight w:val="0"/>
      <w:marTop w:val="0"/>
      <w:marBottom w:val="0"/>
      <w:divBdr>
        <w:top w:val="none" w:sz="0" w:space="0" w:color="auto"/>
        <w:left w:val="none" w:sz="0" w:space="0" w:color="auto"/>
        <w:bottom w:val="none" w:sz="0" w:space="0" w:color="auto"/>
        <w:right w:val="none" w:sz="0" w:space="0" w:color="auto"/>
      </w:divBdr>
    </w:div>
    <w:div w:id="638346059">
      <w:bodyDiv w:val="1"/>
      <w:marLeft w:val="0"/>
      <w:marRight w:val="0"/>
      <w:marTop w:val="0"/>
      <w:marBottom w:val="0"/>
      <w:divBdr>
        <w:top w:val="none" w:sz="0" w:space="0" w:color="auto"/>
        <w:left w:val="none" w:sz="0" w:space="0" w:color="auto"/>
        <w:bottom w:val="none" w:sz="0" w:space="0" w:color="auto"/>
        <w:right w:val="none" w:sz="0" w:space="0" w:color="auto"/>
      </w:divBdr>
    </w:div>
    <w:div w:id="645015193">
      <w:bodyDiv w:val="1"/>
      <w:marLeft w:val="0"/>
      <w:marRight w:val="0"/>
      <w:marTop w:val="0"/>
      <w:marBottom w:val="0"/>
      <w:divBdr>
        <w:top w:val="none" w:sz="0" w:space="0" w:color="auto"/>
        <w:left w:val="none" w:sz="0" w:space="0" w:color="auto"/>
        <w:bottom w:val="none" w:sz="0" w:space="0" w:color="auto"/>
        <w:right w:val="none" w:sz="0" w:space="0" w:color="auto"/>
      </w:divBdr>
    </w:div>
    <w:div w:id="655230718">
      <w:bodyDiv w:val="1"/>
      <w:marLeft w:val="0"/>
      <w:marRight w:val="0"/>
      <w:marTop w:val="0"/>
      <w:marBottom w:val="0"/>
      <w:divBdr>
        <w:top w:val="none" w:sz="0" w:space="0" w:color="auto"/>
        <w:left w:val="none" w:sz="0" w:space="0" w:color="auto"/>
        <w:bottom w:val="none" w:sz="0" w:space="0" w:color="auto"/>
        <w:right w:val="none" w:sz="0" w:space="0" w:color="auto"/>
      </w:divBdr>
    </w:div>
    <w:div w:id="660617880">
      <w:bodyDiv w:val="1"/>
      <w:marLeft w:val="0"/>
      <w:marRight w:val="0"/>
      <w:marTop w:val="0"/>
      <w:marBottom w:val="0"/>
      <w:divBdr>
        <w:top w:val="none" w:sz="0" w:space="0" w:color="auto"/>
        <w:left w:val="none" w:sz="0" w:space="0" w:color="auto"/>
        <w:bottom w:val="none" w:sz="0" w:space="0" w:color="auto"/>
        <w:right w:val="none" w:sz="0" w:space="0" w:color="auto"/>
      </w:divBdr>
    </w:div>
    <w:div w:id="715351770">
      <w:bodyDiv w:val="1"/>
      <w:marLeft w:val="0"/>
      <w:marRight w:val="0"/>
      <w:marTop w:val="0"/>
      <w:marBottom w:val="0"/>
      <w:divBdr>
        <w:top w:val="none" w:sz="0" w:space="0" w:color="auto"/>
        <w:left w:val="none" w:sz="0" w:space="0" w:color="auto"/>
        <w:bottom w:val="none" w:sz="0" w:space="0" w:color="auto"/>
        <w:right w:val="none" w:sz="0" w:space="0" w:color="auto"/>
      </w:divBdr>
    </w:div>
    <w:div w:id="758714642">
      <w:bodyDiv w:val="1"/>
      <w:marLeft w:val="0"/>
      <w:marRight w:val="0"/>
      <w:marTop w:val="0"/>
      <w:marBottom w:val="0"/>
      <w:divBdr>
        <w:top w:val="none" w:sz="0" w:space="0" w:color="auto"/>
        <w:left w:val="none" w:sz="0" w:space="0" w:color="auto"/>
        <w:bottom w:val="none" w:sz="0" w:space="0" w:color="auto"/>
        <w:right w:val="none" w:sz="0" w:space="0" w:color="auto"/>
      </w:divBdr>
    </w:div>
    <w:div w:id="815606577">
      <w:bodyDiv w:val="1"/>
      <w:marLeft w:val="0"/>
      <w:marRight w:val="0"/>
      <w:marTop w:val="0"/>
      <w:marBottom w:val="0"/>
      <w:divBdr>
        <w:top w:val="none" w:sz="0" w:space="0" w:color="auto"/>
        <w:left w:val="none" w:sz="0" w:space="0" w:color="auto"/>
        <w:bottom w:val="none" w:sz="0" w:space="0" w:color="auto"/>
        <w:right w:val="none" w:sz="0" w:space="0" w:color="auto"/>
      </w:divBdr>
    </w:div>
    <w:div w:id="817504064">
      <w:bodyDiv w:val="1"/>
      <w:marLeft w:val="0"/>
      <w:marRight w:val="0"/>
      <w:marTop w:val="0"/>
      <w:marBottom w:val="0"/>
      <w:divBdr>
        <w:top w:val="none" w:sz="0" w:space="0" w:color="auto"/>
        <w:left w:val="none" w:sz="0" w:space="0" w:color="auto"/>
        <w:bottom w:val="none" w:sz="0" w:space="0" w:color="auto"/>
        <w:right w:val="none" w:sz="0" w:space="0" w:color="auto"/>
      </w:divBdr>
    </w:div>
    <w:div w:id="817959946">
      <w:bodyDiv w:val="1"/>
      <w:marLeft w:val="0"/>
      <w:marRight w:val="0"/>
      <w:marTop w:val="0"/>
      <w:marBottom w:val="0"/>
      <w:divBdr>
        <w:top w:val="none" w:sz="0" w:space="0" w:color="auto"/>
        <w:left w:val="none" w:sz="0" w:space="0" w:color="auto"/>
        <w:bottom w:val="none" w:sz="0" w:space="0" w:color="auto"/>
        <w:right w:val="none" w:sz="0" w:space="0" w:color="auto"/>
      </w:divBdr>
    </w:div>
    <w:div w:id="850411914">
      <w:bodyDiv w:val="1"/>
      <w:marLeft w:val="0"/>
      <w:marRight w:val="0"/>
      <w:marTop w:val="0"/>
      <w:marBottom w:val="0"/>
      <w:divBdr>
        <w:top w:val="none" w:sz="0" w:space="0" w:color="auto"/>
        <w:left w:val="none" w:sz="0" w:space="0" w:color="auto"/>
        <w:bottom w:val="none" w:sz="0" w:space="0" w:color="auto"/>
        <w:right w:val="none" w:sz="0" w:space="0" w:color="auto"/>
      </w:divBdr>
    </w:div>
    <w:div w:id="871116378">
      <w:bodyDiv w:val="1"/>
      <w:marLeft w:val="0"/>
      <w:marRight w:val="0"/>
      <w:marTop w:val="0"/>
      <w:marBottom w:val="0"/>
      <w:divBdr>
        <w:top w:val="none" w:sz="0" w:space="0" w:color="auto"/>
        <w:left w:val="none" w:sz="0" w:space="0" w:color="auto"/>
        <w:bottom w:val="none" w:sz="0" w:space="0" w:color="auto"/>
        <w:right w:val="none" w:sz="0" w:space="0" w:color="auto"/>
      </w:divBdr>
    </w:div>
    <w:div w:id="882710382">
      <w:bodyDiv w:val="1"/>
      <w:marLeft w:val="0"/>
      <w:marRight w:val="0"/>
      <w:marTop w:val="0"/>
      <w:marBottom w:val="0"/>
      <w:divBdr>
        <w:top w:val="none" w:sz="0" w:space="0" w:color="auto"/>
        <w:left w:val="none" w:sz="0" w:space="0" w:color="auto"/>
        <w:bottom w:val="none" w:sz="0" w:space="0" w:color="auto"/>
        <w:right w:val="none" w:sz="0" w:space="0" w:color="auto"/>
      </w:divBdr>
    </w:div>
    <w:div w:id="926646265">
      <w:bodyDiv w:val="1"/>
      <w:marLeft w:val="0"/>
      <w:marRight w:val="0"/>
      <w:marTop w:val="0"/>
      <w:marBottom w:val="0"/>
      <w:divBdr>
        <w:top w:val="none" w:sz="0" w:space="0" w:color="auto"/>
        <w:left w:val="none" w:sz="0" w:space="0" w:color="auto"/>
        <w:bottom w:val="none" w:sz="0" w:space="0" w:color="auto"/>
        <w:right w:val="none" w:sz="0" w:space="0" w:color="auto"/>
      </w:divBdr>
    </w:div>
    <w:div w:id="944462289">
      <w:bodyDiv w:val="1"/>
      <w:marLeft w:val="0"/>
      <w:marRight w:val="0"/>
      <w:marTop w:val="0"/>
      <w:marBottom w:val="0"/>
      <w:divBdr>
        <w:top w:val="none" w:sz="0" w:space="0" w:color="auto"/>
        <w:left w:val="none" w:sz="0" w:space="0" w:color="auto"/>
        <w:bottom w:val="none" w:sz="0" w:space="0" w:color="auto"/>
        <w:right w:val="none" w:sz="0" w:space="0" w:color="auto"/>
      </w:divBdr>
    </w:div>
    <w:div w:id="972830802">
      <w:bodyDiv w:val="1"/>
      <w:marLeft w:val="0"/>
      <w:marRight w:val="0"/>
      <w:marTop w:val="0"/>
      <w:marBottom w:val="0"/>
      <w:divBdr>
        <w:top w:val="none" w:sz="0" w:space="0" w:color="auto"/>
        <w:left w:val="none" w:sz="0" w:space="0" w:color="auto"/>
        <w:bottom w:val="none" w:sz="0" w:space="0" w:color="auto"/>
        <w:right w:val="none" w:sz="0" w:space="0" w:color="auto"/>
      </w:divBdr>
    </w:div>
    <w:div w:id="981420130">
      <w:bodyDiv w:val="1"/>
      <w:marLeft w:val="0"/>
      <w:marRight w:val="0"/>
      <w:marTop w:val="0"/>
      <w:marBottom w:val="0"/>
      <w:divBdr>
        <w:top w:val="none" w:sz="0" w:space="0" w:color="auto"/>
        <w:left w:val="none" w:sz="0" w:space="0" w:color="auto"/>
        <w:bottom w:val="none" w:sz="0" w:space="0" w:color="auto"/>
        <w:right w:val="none" w:sz="0" w:space="0" w:color="auto"/>
      </w:divBdr>
    </w:div>
    <w:div w:id="991175896">
      <w:bodyDiv w:val="1"/>
      <w:marLeft w:val="0"/>
      <w:marRight w:val="0"/>
      <w:marTop w:val="0"/>
      <w:marBottom w:val="0"/>
      <w:divBdr>
        <w:top w:val="none" w:sz="0" w:space="0" w:color="auto"/>
        <w:left w:val="none" w:sz="0" w:space="0" w:color="auto"/>
        <w:bottom w:val="none" w:sz="0" w:space="0" w:color="auto"/>
        <w:right w:val="none" w:sz="0" w:space="0" w:color="auto"/>
      </w:divBdr>
    </w:div>
    <w:div w:id="1026640654">
      <w:bodyDiv w:val="1"/>
      <w:marLeft w:val="0"/>
      <w:marRight w:val="0"/>
      <w:marTop w:val="0"/>
      <w:marBottom w:val="0"/>
      <w:divBdr>
        <w:top w:val="none" w:sz="0" w:space="0" w:color="auto"/>
        <w:left w:val="none" w:sz="0" w:space="0" w:color="auto"/>
        <w:bottom w:val="none" w:sz="0" w:space="0" w:color="auto"/>
        <w:right w:val="none" w:sz="0" w:space="0" w:color="auto"/>
      </w:divBdr>
    </w:div>
    <w:div w:id="1035695085">
      <w:bodyDiv w:val="1"/>
      <w:marLeft w:val="0"/>
      <w:marRight w:val="0"/>
      <w:marTop w:val="0"/>
      <w:marBottom w:val="0"/>
      <w:divBdr>
        <w:top w:val="none" w:sz="0" w:space="0" w:color="auto"/>
        <w:left w:val="none" w:sz="0" w:space="0" w:color="auto"/>
        <w:bottom w:val="none" w:sz="0" w:space="0" w:color="auto"/>
        <w:right w:val="none" w:sz="0" w:space="0" w:color="auto"/>
      </w:divBdr>
    </w:div>
    <w:div w:id="1037050639">
      <w:bodyDiv w:val="1"/>
      <w:marLeft w:val="0"/>
      <w:marRight w:val="0"/>
      <w:marTop w:val="0"/>
      <w:marBottom w:val="0"/>
      <w:divBdr>
        <w:top w:val="none" w:sz="0" w:space="0" w:color="auto"/>
        <w:left w:val="none" w:sz="0" w:space="0" w:color="auto"/>
        <w:bottom w:val="none" w:sz="0" w:space="0" w:color="auto"/>
        <w:right w:val="none" w:sz="0" w:space="0" w:color="auto"/>
      </w:divBdr>
    </w:div>
    <w:div w:id="1048870048">
      <w:bodyDiv w:val="1"/>
      <w:marLeft w:val="0"/>
      <w:marRight w:val="0"/>
      <w:marTop w:val="0"/>
      <w:marBottom w:val="0"/>
      <w:divBdr>
        <w:top w:val="none" w:sz="0" w:space="0" w:color="auto"/>
        <w:left w:val="none" w:sz="0" w:space="0" w:color="auto"/>
        <w:bottom w:val="none" w:sz="0" w:space="0" w:color="auto"/>
        <w:right w:val="none" w:sz="0" w:space="0" w:color="auto"/>
      </w:divBdr>
    </w:div>
    <w:div w:id="1067072705">
      <w:bodyDiv w:val="1"/>
      <w:marLeft w:val="0"/>
      <w:marRight w:val="0"/>
      <w:marTop w:val="0"/>
      <w:marBottom w:val="0"/>
      <w:divBdr>
        <w:top w:val="none" w:sz="0" w:space="0" w:color="auto"/>
        <w:left w:val="none" w:sz="0" w:space="0" w:color="auto"/>
        <w:bottom w:val="none" w:sz="0" w:space="0" w:color="auto"/>
        <w:right w:val="none" w:sz="0" w:space="0" w:color="auto"/>
      </w:divBdr>
    </w:div>
    <w:div w:id="1073625550">
      <w:bodyDiv w:val="1"/>
      <w:marLeft w:val="0"/>
      <w:marRight w:val="0"/>
      <w:marTop w:val="0"/>
      <w:marBottom w:val="0"/>
      <w:divBdr>
        <w:top w:val="none" w:sz="0" w:space="0" w:color="auto"/>
        <w:left w:val="none" w:sz="0" w:space="0" w:color="auto"/>
        <w:bottom w:val="none" w:sz="0" w:space="0" w:color="auto"/>
        <w:right w:val="none" w:sz="0" w:space="0" w:color="auto"/>
      </w:divBdr>
    </w:div>
    <w:div w:id="1150824474">
      <w:bodyDiv w:val="1"/>
      <w:marLeft w:val="0"/>
      <w:marRight w:val="0"/>
      <w:marTop w:val="0"/>
      <w:marBottom w:val="0"/>
      <w:divBdr>
        <w:top w:val="none" w:sz="0" w:space="0" w:color="auto"/>
        <w:left w:val="none" w:sz="0" w:space="0" w:color="auto"/>
        <w:bottom w:val="none" w:sz="0" w:space="0" w:color="auto"/>
        <w:right w:val="none" w:sz="0" w:space="0" w:color="auto"/>
      </w:divBdr>
    </w:div>
    <w:div w:id="1155221342">
      <w:bodyDiv w:val="1"/>
      <w:marLeft w:val="0"/>
      <w:marRight w:val="0"/>
      <w:marTop w:val="0"/>
      <w:marBottom w:val="0"/>
      <w:divBdr>
        <w:top w:val="none" w:sz="0" w:space="0" w:color="auto"/>
        <w:left w:val="none" w:sz="0" w:space="0" w:color="auto"/>
        <w:bottom w:val="none" w:sz="0" w:space="0" w:color="auto"/>
        <w:right w:val="none" w:sz="0" w:space="0" w:color="auto"/>
      </w:divBdr>
    </w:div>
    <w:div w:id="1173180369">
      <w:bodyDiv w:val="1"/>
      <w:marLeft w:val="0"/>
      <w:marRight w:val="0"/>
      <w:marTop w:val="0"/>
      <w:marBottom w:val="0"/>
      <w:divBdr>
        <w:top w:val="none" w:sz="0" w:space="0" w:color="auto"/>
        <w:left w:val="none" w:sz="0" w:space="0" w:color="auto"/>
        <w:bottom w:val="none" w:sz="0" w:space="0" w:color="auto"/>
        <w:right w:val="none" w:sz="0" w:space="0" w:color="auto"/>
      </w:divBdr>
    </w:div>
    <w:div w:id="1206865889">
      <w:bodyDiv w:val="1"/>
      <w:marLeft w:val="0"/>
      <w:marRight w:val="0"/>
      <w:marTop w:val="0"/>
      <w:marBottom w:val="0"/>
      <w:divBdr>
        <w:top w:val="none" w:sz="0" w:space="0" w:color="auto"/>
        <w:left w:val="none" w:sz="0" w:space="0" w:color="auto"/>
        <w:bottom w:val="none" w:sz="0" w:space="0" w:color="auto"/>
        <w:right w:val="none" w:sz="0" w:space="0" w:color="auto"/>
      </w:divBdr>
    </w:div>
    <w:div w:id="1241327662">
      <w:bodyDiv w:val="1"/>
      <w:marLeft w:val="0"/>
      <w:marRight w:val="0"/>
      <w:marTop w:val="0"/>
      <w:marBottom w:val="0"/>
      <w:divBdr>
        <w:top w:val="none" w:sz="0" w:space="0" w:color="auto"/>
        <w:left w:val="none" w:sz="0" w:space="0" w:color="auto"/>
        <w:bottom w:val="none" w:sz="0" w:space="0" w:color="auto"/>
        <w:right w:val="none" w:sz="0" w:space="0" w:color="auto"/>
      </w:divBdr>
    </w:div>
    <w:div w:id="1253200717">
      <w:bodyDiv w:val="1"/>
      <w:marLeft w:val="0"/>
      <w:marRight w:val="0"/>
      <w:marTop w:val="0"/>
      <w:marBottom w:val="0"/>
      <w:divBdr>
        <w:top w:val="none" w:sz="0" w:space="0" w:color="auto"/>
        <w:left w:val="none" w:sz="0" w:space="0" w:color="auto"/>
        <w:bottom w:val="none" w:sz="0" w:space="0" w:color="auto"/>
        <w:right w:val="none" w:sz="0" w:space="0" w:color="auto"/>
      </w:divBdr>
    </w:div>
    <w:div w:id="1304234525">
      <w:bodyDiv w:val="1"/>
      <w:marLeft w:val="0"/>
      <w:marRight w:val="0"/>
      <w:marTop w:val="0"/>
      <w:marBottom w:val="0"/>
      <w:divBdr>
        <w:top w:val="none" w:sz="0" w:space="0" w:color="auto"/>
        <w:left w:val="none" w:sz="0" w:space="0" w:color="auto"/>
        <w:bottom w:val="none" w:sz="0" w:space="0" w:color="auto"/>
        <w:right w:val="none" w:sz="0" w:space="0" w:color="auto"/>
      </w:divBdr>
    </w:div>
    <w:div w:id="1316033878">
      <w:bodyDiv w:val="1"/>
      <w:marLeft w:val="0"/>
      <w:marRight w:val="0"/>
      <w:marTop w:val="0"/>
      <w:marBottom w:val="0"/>
      <w:divBdr>
        <w:top w:val="none" w:sz="0" w:space="0" w:color="auto"/>
        <w:left w:val="none" w:sz="0" w:space="0" w:color="auto"/>
        <w:bottom w:val="none" w:sz="0" w:space="0" w:color="auto"/>
        <w:right w:val="none" w:sz="0" w:space="0" w:color="auto"/>
      </w:divBdr>
    </w:div>
    <w:div w:id="1326516887">
      <w:bodyDiv w:val="1"/>
      <w:marLeft w:val="0"/>
      <w:marRight w:val="0"/>
      <w:marTop w:val="0"/>
      <w:marBottom w:val="0"/>
      <w:divBdr>
        <w:top w:val="none" w:sz="0" w:space="0" w:color="auto"/>
        <w:left w:val="none" w:sz="0" w:space="0" w:color="auto"/>
        <w:bottom w:val="none" w:sz="0" w:space="0" w:color="auto"/>
        <w:right w:val="none" w:sz="0" w:space="0" w:color="auto"/>
      </w:divBdr>
    </w:div>
    <w:div w:id="1336495214">
      <w:bodyDiv w:val="1"/>
      <w:marLeft w:val="0"/>
      <w:marRight w:val="0"/>
      <w:marTop w:val="0"/>
      <w:marBottom w:val="0"/>
      <w:divBdr>
        <w:top w:val="none" w:sz="0" w:space="0" w:color="auto"/>
        <w:left w:val="none" w:sz="0" w:space="0" w:color="auto"/>
        <w:bottom w:val="none" w:sz="0" w:space="0" w:color="auto"/>
        <w:right w:val="none" w:sz="0" w:space="0" w:color="auto"/>
      </w:divBdr>
    </w:div>
    <w:div w:id="1347630075">
      <w:bodyDiv w:val="1"/>
      <w:marLeft w:val="0"/>
      <w:marRight w:val="0"/>
      <w:marTop w:val="0"/>
      <w:marBottom w:val="0"/>
      <w:divBdr>
        <w:top w:val="none" w:sz="0" w:space="0" w:color="auto"/>
        <w:left w:val="none" w:sz="0" w:space="0" w:color="auto"/>
        <w:bottom w:val="none" w:sz="0" w:space="0" w:color="auto"/>
        <w:right w:val="none" w:sz="0" w:space="0" w:color="auto"/>
      </w:divBdr>
    </w:div>
    <w:div w:id="1401369701">
      <w:bodyDiv w:val="1"/>
      <w:marLeft w:val="0"/>
      <w:marRight w:val="0"/>
      <w:marTop w:val="0"/>
      <w:marBottom w:val="0"/>
      <w:divBdr>
        <w:top w:val="none" w:sz="0" w:space="0" w:color="auto"/>
        <w:left w:val="none" w:sz="0" w:space="0" w:color="auto"/>
        <w:bottom w:val="none" w:sz="0" w:space="0" w:color="auto"/>
        <w:right w:val="none" w:sz="0" w:space="0" w:color="auto"/>
      </w:divBdr>
    </w:div>
    <w:div w:id="1418937871">
      <w:bodyDiv w:val="1"/>
      <w:marLeft w:val="0"/>
      <w:marRight w:val="0"/>
      <w:marTop w:val="0"/>
      <w:marBottom w:val="0"/>
      <w:divBdr>
        <w:top w:val="none" w:sz="0" w:space="0" w:color="auto"/>
        <w:left w:val="none" w:sz="0" w:space="0" w:color="auto"/>
        <w:bottom w:val="none" w:sz="0" w:space="0" w:color="auto"/>
        <w:right w:val="none" w:sz="0" w:space="0" w:color="auto"/>
      </w:divBdr>
    </w:div>
    <w:div w:id="1423643747">
      <w:bodyDiv w:val="1"/>
      <w:marLeft w:val="0"/>
      <w:marRight w:val="0"/>
      <w:marTop w:val="0"/>
      <w:marBottom w:val="0"/>
      <w:divBdr>
        <w:top w:val="none" w:sz="0" w:space="0" w:color="auto"/>
        <w:left w:val="none" w:sz="0" w:space="0" w:color="auto"/>
        <w:bottom w:val="none" w:sz="0" w:space="0" w:color="auto"/>
        <w:right w:val="none" w:sz="0" w:space="0" w:color="auto"/>
      </w:divBdr>
    </w:div>
    <w:div w:id="1426002489">
      <w:bodyDiv w:val="1"/>
      <w:marLeft w:val="0"/>
      <w:marRight w:val="0"/>
      <w:marTop w:val="0"/>
      <w:marBottom w:val="0"/>
      <w:divBdr>
        <w:top w:val="none" w:sz="0" w:space="0" w:color="auto"/>
        <w:left w:val="none" w:sz="0" w:space="0" w:color="auto"/>
        <w:bottom w:val="none" w:sz="0" w:space="0" w:color="auto"/>
        <w:right w:val="none" w:sz="0" w:space="0" w:color="auto"/>
      </w:divBdr>
    </w:div>
    <w:div w:id="1430392951">
      <w:bodyDiv w:val="1"/>
      <w:marLeft w:val="0"/>
      <w:marRight w:val="0"/>
      <w:marTop w:val="0"/>
      <w:marBottom w:val="0"/>
      <w:divBdr>
        <w:top w:val="none" w:sz="0" w:space="0" w:color="auto"/>
        <w:left w:val="none" w:sz="0" w:space="0" w:color="auto"/>
        <w:bottom w:val="none" w:sz="0" w:space="0" w:color="auto"/>
        <w:right w:val="none" w:sz="0" w:space="0" w:color="auto"/>
      </w:divBdr>
    </w:div>
    <w:div w:id="1460563301">
      <w:bodyDiv w:val="1"/>
      <w:marLeft w:val="0"/>
      <w:marRight w:val="0"/>
      <w:marTop w:val="0"/>
      <w:marBottom w:val="0"/>
      <w:divBdr>
        <w:top w:val="none" w:sz="0" w:space="0" w:color="auto"/>
        <w:left w:val="none" w:sz="0" w:space="0" w:color="auto"/>
        <w:bottom w:val="none" w:sz="0" w:space="0" w:color="auto"/>
        <w:right w:val="none" w:sz="0" w:space="0" w:color="auto"/>
      </w:divBdr>
    </w:div>
    <w:div w:id="1473907397">
      <w:bodyDiv w:val="1"/>
      <w:marLeft w:val="0"/>
      <w:marRight w:val="0"/>
      <w:marTop w:val="0"/>
      <w:marBottom w:val="0"/>
      <w:divBdr>
        <w:top w:val="none" w:sz="0" w:space="0" w:color="auto"/>
        <w:left w:val="none" w:sz="0" w:space="0" w:color="auto"/>
        <w:bottom w:val="none" w:sz="0" w:space="0" w:color="auto"/>
        <w:right w:val="none" w:sz="0" w:space="0" w:color="auto"/>
      </w:divBdr>
    </w:div>
    <w:div w:id="1506214243">
      <w:bodyDiv w:val="1"/>
      <w:marLeft w:val="0"/>
      <w:marRight w:val="0"/>
      <w:marTop w:val="0"/>
      <w:marBottom w:val="0"/>
      <w:divBdr>
        <w:top w:val="none" w:sz="0" w:space="0" w:color="auto"/>
        <w:left w:val="none" w:sz="0" w:space="0" w:color="auto"/>
        <w:bottom w:val="none" w:sz="0" w:space="0" w:color="auto"/>
        <w:right w:val="none" w:sz="0" w:space="0" w:color="auto"/>
      </w:divBdr>
    </w:div>
    <w:div w:id="1555970077">
      <w:bodyDiv w:val="1"/>
      <w:marLeft w:val="0"/>
      <w:marRight w:val="0"/>
      <w:marTop w:val="0"/>
      <w:marBottom w:val="0"/>
      <w:divBdr>
        <w:top w:val="none" w:sz="0" w:space="0" w:color="auto"/>
        <w:left w:val="none" w:sz="0" w:space="0" w:color="auto"/>
        <w:bottom w:val="none" w:sz="0" w:space="0" w:color="auto"/>
        <w:right w:val="none" w:sz="0" w:space="0" w:color="auto"/>
      </w:divBdr>
    </w:div>
    <w:div w:id="1556888887">
      <w:bodyDiv w:val="1"/>
      <w:marLeft w:val="0"/>
      <w:marRight w:val="0"/>
      <w:marTop w:val="0"/>
      <w:marBottom w:val="0"/>
      <w:divBdr>
        <w:top w:val="none" w:sz="0" w:space="0" w:color="auto"/>
        <w:left w:val="none" w:sz="0" w:space="0" w:color="auto"/>
        <w:bottom w:val="none" w:sz="0" w:space="0" w:color="auto"/>
        <w:right w:val="none" w:sz="0" w:space="0" w:color="auto"/>
      </w:divBdr>
    </w:div>
    <w:div w:id="1588077148">
      <w:bodyDiv w:val="1"/>
      <w:marLeft w:val="0"/>
      <w:marRight w:val="0"/>
      <w:marTop w:val="0"/>
      <w:marBottom w:val="0"/>
      <w:divBdr>
        <w:top w:val="none" w:sz="0" w:space="0" w:color="auto"/>
        <w:left w:val="none" w:sz="0" w:space="0" w:color="auto"/>
        <w:bottom w:val="none" w:sz="0" w:space="0" w:color="auto"/>
        <w:right w:val="none" w:sz="0" w:space="0" w:color="auto"/>
      </w:divBdr>
    </w:div>
    <w:div w:id="1686133588">
      <w:bodyDiv w:val="1"/>
      <w:marLeft w:val="0"/>
      <w:marRight w:val="0"/>
      <w:marTop w:val="0"/>
      <w:marBottom w:val="0"/>
      <w:divBdr>
        <w:top w:val="none" w:sz="0" w:space="0" w:color="auto"/>
        <w:left w:val="none" w:sz="0" w:space="0" w:color="auto"/>
        <w:bottom w:val="none" w:sz="0" w:space="0" w:color="auto"/>
        <w:right w:val="none" w:sz="0" w:space="0" w:color="auto"/>
      </w:divBdr>
    </w:div>
    <w:div w:id="1695958680">
      <w:bodyDiv w:val="1"/>
      <w:marLeft w:val="0"/>
      <w:marRight w:val="0"/>
      <w:marTop w:val="0"/>
      <w:marBottom w:val="0"/>
      <w:divBdr>
        <w:top w:val="none" w:sz="0" w:space="0" w:color="auto"/>
        <w:left w:val="none" w:sz="0" w:space="0" w:color="auto"/>
        <w:bottom w:val="none" w:sz="0" w:space="0" w:color="auto"/>
        <w:right w:val="none" w:sz="0" w:space="0" w:color="auto"/>
      </w:divBdr>
    </w:div>
    <w:div w:id="1717661617">
      <w:bodyDiv w:val="1"/>
      <w:marLeft w:val="0"/>
      <w:marRight w:val="0"/>
      <w:marTop w:val="0"/>
      <w:marBottom w:val="0"/>
      <w:divBdr>
        <w:top w:val="none" w:sz="0" w:space="0" w:color="auto"/>
        <w:left w:val="none" w:sz="0" w:space="0" w:color="auto"/>
        <w:bottom w:val="none" w:sz="0" w:space="0" w:color="auto"/>
        <w:right w:val="none" w:sz="0" w:space="0" w:color="auto"/>
      </w:divBdr>
    </w:div>
    <w:div w:id="1724252976">
      <w:bodyDiv w:val="1"/>
      <w:marLeft w:val="0"/>
      <w:marRight w:val="0"/>
      <w:marTop w:val="0"/>
      <w:marBottom w:val="0"/>
      <w:divBdr>
        <w:top w:val="none" w:sz="0" w:space="0" w:color="auto"/>
        <w:left w:val="none" w:sz="0" w:space="0" w:color="auto"/>
        <w:bottom w:val="none" w:sz="0" w:space="0" w:color="auto"/>
        <w:right w:val="none" w:sz="0" w:space="0" w:color="auto"/>
      </w:divBdr>
    </w:div>
    <w:div w:id="1728409361">
      <w:bodyDiv w:val="1"/>
      <w:marLeft w:val="0"/>
      <w:marRight w:val="0"/>
      <w:marTop w:val="0"/>
      <w:marBottom w:val="0"/>
      <w:divBdr>
        <w:top w:val="none" w:sz="0" w:space="0" w:color="auto"/>
        <w:left w:val="none" w:sz="0" w:space="0" w:color="auto"/>
        <w:bottom w:val="none" w:sz="0" w:space="0" w:color="auto"/>
        <w:right w:val="none" w:sz="0" w:space="0" w:color="auto"/>
      </w:divBdr>
    </w:div>
    <w:div w:id="1731728124">
      <w:bodyDiv w:val="1"/>
      <w:marLeft w:val="0"/>
      <w:marRight w:val="0"/>
      <w:marTop w:val="0"/>
      <w:marBottom w:val="0"/>
      <w:divBdr>
        <w:top w:val="none" w:sz="0" w:space="0" w:color="auto"/>
        <w:left w:val="none" w:sz="0" w:space="0" w:color="auto"/>
        <w:bottom w:val="none" w:sz="0" w:space="0" w:color="auto"/>
        <w:right w:val="none" w:sz="0" w:space="0" w:color="auto"/>
      </w:divBdr>
    </w:div>
    <w:div w:id="1740833386">
      <w:bodyDiv w:val="1"/>
      <w:marLeft w:val="0"/>
      <w:marRight w:val="0"/>
      <w:marTop w:val="0"/>
      <w:marBottom w:val="0"/>
      <w:divBdr>
        <w:top w:val="none" w:sz="0" w:space="0" w:color="auto"/>
        <w:left w:val="none" w:sz="0" w:space="0" w:color="auto"/>
        <w:bottom w:val="none" w:sz="0" w:space="0" w:color="auto"/>
        <w:right w:val="none" w:sz="0" w:space="0" w:color="auto"/>
      </w:divBdr>
    </w:div>
    <w:div w:id="1749109153">
      <w:bodyDiv w:val="1"/>
      <w:marLeft w:val="0"/>
      <w:marRight w:val="0"/>
      <w:marTop w:val="0"/>
      <w:marBottom w:val="0"/>
      <w:divBdr>
        <w:top w:val="none" w:sz="0" w:space="0" w:color="auto"/>
        <w:left w:val="none" w:sz="0" w:space="0" w:color="auto"/>
        <w:bottom w:val="none" w:sz="0" w:space="0" w:color="auto"/>
        <w:right w:val="none" w:sz="0" w:space="0" w:color="auto"/>
      </w:divBdr>
    </w:div>
    <w:div w:id="1758478804">
      <w:bodyDiv w:val="1"/>
      <w:marLeft w:val="0"/>
      <w:marRight w:val="0"/>
      <w:marTop w:val="0"/>
      <w:marBottom w:val="0"/>
      <w:divBdr>
        <w:top w:val="none" w:sz="0" w:space="0" w:color="auto"/>
        <w:left w:val="none" w:sz="0" w:space="0" w:color="auto"/>
        <w:bottom w:val="none" w:sz="0" w:space="0" w:color="auto"/>
        <w:right w:val="none" w:sz="0" w:space="0" w:color="auto"/>
      </w:divBdr>
    </w:div>
    <w:div w:id="1781143571">
      <w:bodyDiv w:val="1"/>
      <w:marLeft w:val="0"/>
      <w:marRight w:val="0"/>
      <w:marTop w:val="0"/>
      <w:marBottom w:val="0"/>
      <w:divBdr>
        <w:top w:val="none" w:sz="0" w:space="0" w:color="auto"/>
        <w:left w:val="none" w:sz="0" w:space="0" w:color="auto"/>
        <w:bottom w:val="none" w:sz="0" w:space="0" w:color="auto"/>
        <w:right w:val="none" w:sz="0" w:space="0" w:color="auto"/>
      </w:divBdr>
    </w:div>
    <w:div w:id="1784038052">
      <w:bodyDiv w:val="1"/>
      <w:marLeft w:val="0"/>
      <w:marRight w:val="0"/>
      <w:marTop w:val="0"/>
      <w:marBottom w:val="0"/>
      <w:divBdr>
        <w:top w:val="none" w:sz="0" w:space="0" w:color="auto"/>
        <w:left w:val="none" w:sz="0" w:space="0" w:color="auto"/>
        <w:bottom w:val="none" w:sz="0" w:space="0" w:color="auto"/>
        <w:right w:val="none" w:sz="0" w:space="0" w:color="auto"/>
      </w:divBdr>
    </w:div>
    <w:div w:id="1828860254">
      <w:bodyDiv w:val="1"/>
      <w:marLeft w:val="0"/>
      <w:marRight w:val="0"/>
      <w:marTop w:val="0"/>
      <w:marBottom w:val="0"/>
      <w:divBdr>
        <w:top w:val="none" w:sz="0" w:space="0" w:color="auto"/>
        <w:left w:val="none" w:sz="0" w:space="0" w:color="auto"/>
        <w:bottom w:val="none" w:sz="0" w:space="0" w:color="auto"/>
        <w:right w:val="none" w:sz="0" w:space="0" w:color="auto"/>
      </w:divBdr>
    </w:div>
    <w:div w:id="1837109218">
      <w:bodyDiv w:val="1"/>
      <w:marLeft w:val="0"/>
      <w:marRight w:val="0"/>
      <w:marTop w:val="0"/>
      <w:marBottom w:val="0"/>
      <w:divBdr>
        <w:top w:val="none" w:sz="0" w:space="0" w:color="auto"/>
        <w:left w:val="none" w:sz="0" w:space="0" w:color="auto"/>
        <w:bottom w:val="none" w:sz="0" w:space="0" w:color="auto"/>
        <w:right w:val="none" w:sz="0" w:space="0" w:color="auto"/>
      </w:divBdr>
    </w:div>
    <w:div w:id="1858808466">
      <w:bodyDiv w:val="1"/>
      <w:marLeft w:val="0"/>
      <w:marRight w:val="0"/>
      <w:marTop w:val="0"/>
      <w:marBottom w:val="0"/>
      <w:divBdr>
        <w:top w:val="none" w:sz="0" w:space="0" w:color="auto"/>
        <w:left w:val="none" w:sz="0" w:space="0" w:color="auto"/>
        <w:bottom w:val="none" w:sz="0" w:space="0" w:color="auto"/>
        <w:right w:val="none" w:sz="0" w:space="0" w:color="auto"/>
      </w:divBdr>
    </w:div>
    <w:div w:id="1867404413">
      <w:bodyDiv w:val="1"/>
      <w:marLeft w:val="0"/>
      <w:marRight w:val="0"/>
      <w:marTop w:val="0"/>
      <w:marBottom w:val="0"/>
      <w:divBdr>
        <w:top w:val="none" w:sz="0" w:space="0" w:color="auto"/>
        <w:left w:val="none" w:sz="0" w:space="0" w:color="auto"/>
        <w:bottom w:val="none" w:sz="0" w:space="0" w:color="auto"/>
        <w:right w:val="none" w:sz="0" w:space="0" w:color="auto"/>
      </w:divBdr>
    </w:div>
    <w:div w:id="1869372762">
      <w:bodyDiv w:val="1"/>
      <w:marLeft w:val="0"/>
      <w:marRight w:val="0"/>
      <w:marTop w:val="0"/>
      <w:marBottom w:val="0"/>
      <w:divBdr>
        <w:top w:val="none" w:sz="0" w:space="0" w:color="auto"/>
        <w:left w:val="none" w:sz="0" w:space="0" w:color="auto"/>
        <w:bottom w:val="none" w:sz="0" w:space="0" w:color="auto"/>
        <w:right w:val="none" w:sz="0" w:space="0" w:color="auto"/>
      </w:divBdr>
    </w:div>
    <w:div w:id="1903130444">
      <w:bodyDiv w:val="1"/>
      <w:marLeft w:val="0"/>
      <w:marRight w:val="0"/>
      <w:marTop w:val="0"/>
      <w:marBottom w:val="0"/>
      <w:divBdr>
        <w:top w:val="none" w:sz="0" w:space="0" w:color="auto"/>
        <w:left w:val="none" w:sz="0" w:space="0" w:color="auto"/>
        <w:bottom w:val="none" w:sz="0" w:space="0" w:color="auto"/>
        <w:right w:val="none" w:sz="0" w:space="0" w:color="auto"/>
      </w:divBdr>
    </w:div>
    <w:div w:id="1911037829">
      <w:bodyDiv w:val="1"/>
      <w:marLeft w:val="0"/>
      <w:marRight w:val="0"/>
      <w:marTop w:val="0"/>
      <w:marBottom w:val="0"/>
      <w:divBdr>
        <w:top w:val="none" w:sz="0" w:space="0" w:color="auto"/>
        <w:left w:val="none" w:sz="0" w:space="0" w:color="auto"/>
        <w:bottom w:val="none" w:sz="0" w:space="0" w:color="auto"/>
        <w:right w:val="none" w:sz="0" w:space="0" w:color="auto"/>
      </w:divBdr>
    </w:div>
    <w:div w:id="1931545890">
      <w:bodyDiv w:val="1"/>
      <w:marLeft w:val="0"/>
      <w:marRight w:val="0"/>
      <w:marTop w:val="0"/>
      <w:marBottom w:val="0"/>
      <w:divBdr>
        <w:top w:val="none" w:sz="0" w:space="0" w:color="auto"/>
        <w:left w:val="none" w:sz="0" w:space="0" w:color="auto"/>
        <w:bottom w:val="none" w:sz="0" w:space="0" w:color="auto"/>
        <w:right w:val="none" w:sz="0" w:space="0" w:color="auto"/>
      </w:divBdr>
    </w:div>
    <w:div w:id="1936746850">
      <w:bodyDiv w:val="1"/>
      <w:marLeft w:val="0"/>
      <w:marRight w:val="0"/>
      <w:marTop w:val="0"/>
      <w:marBottom w:val="0"/>
      <w:divBdr>
        <w:top w:val="none" w:sz="0" w:space="0" w:color="auto"/>
        <w:left w:val="none" w:sz="0" w:space="0" w:color="auto"/>
        <w:bottom w:val="none" w:sz="0" w:space="0" w:color="auto"/>
        <w:right w:val="none" w:sz="0" w:space="0" w:color="auto"/>
      </w:divBdr>
    </w:div>
    <w:div w:id="1955936137">
      <w:bodyDiv w:val="1"/>
      <w:marLeft w:val="0"/>
      <w:marRight w:val="0"/>
      <w:marTop w:val="0"/>
      <w:marBottom w:val="0"/>
      <w:divBdr>
        <w:top w:val="none" w:sz="0" w:space="0" w:color="auto"/>
        <w:left w:val="none" w:sz="0" w:space="0" w:color="auto"/>
        <w:bottom w:val="none" w:sz="0" w:space="0" w:color="auto"/>
        <w:right w:val="none" w:sz="0" w:space="0" w:color="auto"/>
      </w:divBdr>
    </w:div>
    <w:div w:id="1981500456">
      <w:bodyDiv w:val="1"/>
      <w:marLeft w:val="0"/>
      <w:marRight w:val="0"/>
      <w:marTop w:val="0"/>
      <w:marBottom w:val="0"/>
      <w:divBdr>
        <w:top w:val="none" w:sz="0" w:space="0" w:color="auto"/>
        <w:left w:val="none" w:sz="0" w:space="0" w:color="auto"/>
        <w:bottom w:val="none" w:sz="0" w:space="0" w:color="auto"/>
        <w:right w:val="none" w:sz="0" w:space="0" w:color="auto"/>
      </w:divBdr>
    </w:div>
    <w:div w:id="1991715246">
      <w:bodyDiv w:val="1"/>
      <w:marLeft w:val="0"/>
      <w:marRight w:val="0"/>
      <w:marTop w:val="0"/>
      <w:marBottom w:val="0"/>
      <w:divBdr>
        <w:top w:val="none" w:sz="0" w:space="0" w:color="auto"/>
        <w:left w:val="none" w:sz="0" w:space="0" w:color="auto"/>
        <w:bottom w:val="none" w:sz="0" w:space="0" w:color="auto"/>
        <w:right w:val="none" w:sz="0" w:space="0" w:color="auto"/>
      </w:divBdr>
    </w:div>
    <w:div w:id="1993875766">
      <w:bodyDiv w:val="1"/>
      <w:marLeft w:val="0"/>
      <w:marRight w:val="0"/>
      <w:marTop w:val="0"/>
      <w:marBottom w:val="0"/>
      <w:divBdr>
        <w:top w:val="none" w:sz="0" w:space="0" w:color="auto"/>
        <w:left w:val="none" w:sz="0" w:space="0" w:color="auto"/>
        <w:bottom w:val="none" w:sz="0" w:space="0" w:color="auto"/>
        <w:right w:val="none" w:sz="0" w:space="0" w:color="auto"/>
      </w:divBdr>
    </w:div>
    <w:div w:id="2020427509">
      <w:bodyDiv w:val="1"/>
      <w:marLeft w:val="0"/>
      <w:marRight w:val="0"/>
      <w:marTop w:val="0"/>
      <w:marBottom w:val="0"/>
      <w:divBdr>
        <w:top w:val="none" w:sz="0" w:space="0" w:color="auto"/>
        <w:left w:val="none" w:sz="0" w:space="0" w:color="auto"/>
        <w:bottom w:val="none" w:sz="0" w:space="0" w:color="auto"/>
        <w:right w:val="none" w:sz="0" w:space="0" w:color="auto"/>
      </w:divBdr>
    </w:div>
    <w:div w:id="2038506206">
      <w:bodyDiv w:val="1"/>
      <w:marLeft w:val="0"/>
      <w:marRight w:val="0"/>
      <w:marTop w:val="0"/>
      <w:marBottom w:val="0"/>
      <w:divBdr>
        <w:top w:val="none" w:sz="0" w:space="0" w:color="auto"/>
        <w:left w:val="none" w:sz="0" w:space="0" w:color="auto"/>
        <w:bottom w:val="none" w:sz="0" w:space="0" w:color="auto"/>
        <w:right w:val="none" w:sz="0" w:space="0" w:color="auto"/>
      </w:divBdr>
    </w:div>
    <w:div w:id="2041198039">
      <w:bodyDiv w:val="1"/>
      <w:marLeft w:val="0"/>
      <w:marRight w:val="0"/>
      <w:marTop w:val="0"/>
      <w:marBottom w:val="0"/>
      <w:divBdr>
        <w:top w:val="none" w:sz="0" w:space="0" w:color="auto"/>
        <w:left w:val="none" w:sz="0" w:space="0" w:color="auto"/>
        <w:bottom w:val="none" w:sz="0" w:space="0" w:color="auto"/>
        <w:right w:val="none" w:sz="0" w:space="0" w:color="auto"/>
      </w:divBdr>
    </w:div>
    <w:div w:id="2049796529">
      <w:bodyDiv w:val="1"/>
      <w:marLeft w:val="0"/>
      <w:marRight w:val="0"/>
      <w:marTop w:val="0"/>
      <w:marBottom w:val="0"/>
      <w:divBdr>
        <w:top w:val="none" w:sz="0" w:space="0" w:color="auto"/>
        <w:left w:val="none" w:sz="0" w:space="0" w:color="auto"/>
        <w:bottom w:val="none" w:sz="0" w:space="0" w:color="auto"/>
        <w:right w:val="none" w:sz="0" w:space="0" w:color="auto"/>
      </w:divBdr>
    </w:div>
    <w:div w:id="2123646855">
      <w:bodyDiv w:val="1"/>
      <w:marLeft w:val="0"/>
      <w:marRight w:val="0"/>
      <w:marTop w:val="0"/>
      <w:marBottom w:val="0"/>
      <w:divBdr>
        <w:top w:val="none" w:sz="0" w:space="0" w:color="auto"/>
        <w:left w:val="none" w:sz="0" w:space="0" w:color="auto"/>
        <w:bottom w:val="none" w:sz="0" w:space="0" w:color="auto"/>
        <w:right w:val="none" w:sz="0" w:space="0" w:color="auto"/>
      </w:divBdr>
    </w:div>
    <w:div w:id="213733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921</Words>
  <Characters>5252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Tobias Anyanzo</cp:lastModifiedBy>
  <cp:revision>10</cp:revision>
  <dcterms:created xsi:type="dcterms:W3CDTF">2022-02-10T22:38:00Z</dcterms:created>
  <dcterms:modified xsi:type="dcterms:W3CDTF">2022-03-17T18:08:00Z</dcterms:modified>
</cp:coreProperties>
</file>